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CC">
    <v:background id="_x0000_s1025" o:bwmode="white" fillcolor="#fcc">
      <v:fill r:id="rId3" o:title="Pembe dokulu kağıt" type="tile"/>
    </v:background>
  </w:background>
  <w:body>
    <w:p w:rsidR="006601B6" w:rsidRDefault="006601B6" w:rsidP="00F6426D">
      <w:pPr>
        <w:jc w:val="center"/>
        <w:rPr>
          <w:sz w:val="28"/>
          <w:szCs w:val="28"/>
        </w:rPr>
      </w:pPr>
    </w:p>
    <w:p w:rsidR="00B14AEA" w:rsidRDefault="00B14AEA" w:rsidP="00F6426D">
      <w:pPr>
        <w:jc w:val="center"/>
        <w:rPr>
          <w:sz w:val="28"/>
          <w:szCs w:val="28"/>
        </w:rPr>
      </w:pPr>
    </w:p>
    <w:p w:rsidR="00F6426D" w:rsidRPr="008C32B8" w:rsidRDefault="00F6426D" w:rsidP="00F6426D">
      <w:pPr>
        <w:jc w:val="center"/>
        <w:rPr>
          <w:b/>
          <w:sz w:val="28"/>
          <w:szCs w:val="28"/>
        </w:rPr>
      </w:pPr>
      <w:r w:rsidRPr="008C32B8">
        <w:rPr>
          <w:b/>
          <w:sz w:val="28"/>
          <w:szCs w:val="28"/>
        </w:rPr>
        <w:t>1.BÖLÜM</w:t>
      </w:r>
    </w:p>
    <w:p w:rsidR="00F6426D" w:rsidRPr="00C36027" w:rsidRDefault="00F6426D" w:rsidP="00F6426D">
      <w:pPr>
        <w:jc w:val="center"/>
        <w:rPr>
          <w:b/>
          <w:color w:val="000000" w:themeColor="text1"/>
          <w:sz w:val="28"/>
          <w:szCs w:val="28"/>
        </w:rPr>
      </w:pPr>
      <w:r w:rsidRPr="00C36027">
        <w:rPr>
          <w:b/>
          <w:color w:val="000000" w:themeColor="text1"/>
          <w:sz w:val="28"/>
          <w:szCs w:val="28"/>
        </w:rPr>
        <w:t>OKULA İLİŞKİN GENEL BİLGİLER</w:t>
      </w:r>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808080" w:themeColor="background1" w:themeShade="80" w:fill="FFFFFF" w:themeFill="background1"/>
        <w:tblLook w:val="01E0"/>
      </w:tblPr>
      <w:tblGrid>
        <w:gridCol w:w="4200"/>
        <w:gridCol w:w="6396"/>
      </w:tblGrid>
      <w:tr w:rsidR="00F6426D" w:rsidRPr="008C32B8" w:rsidTr="00C36027">
        <w:trPr>
          <w:trHeight w:val="448"/>
          <w:jc w:val="center"/>
        </w:trPr>
        <w:tc>
          <w:tcPr>
            <w:tcW w:w="5000" w:type="pct"/>
            <w:gridSpan w:val="2"/>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jc w:val="center"/>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KURUM KİMLİK BİLGİSİ</w:t>
            </w:r>
          </w:p>
        </w:tc>
      </w:tr>
      <w:tr w:rsidR="00F6426D" w:rsidRPr="008C32B8" w:rsidTr="00C36027">
        <w:trPr>
          <w:trHeight w:val="448"/>
          <w:jc w:val="center"/>
        </w:trPr>
        <w:tc>
          <w:tcPr>
            <w:tcW w:w="1982"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i/>
                <w:kern w:val="1"/>
                <w:sz w:val="28"/>
                <w:szCs w:val="28"/>
              </w:rPr>
            </w:pPr>
            <w:r w:rsidRPr="008C32B8">
              <w:rPr>
                <w:rFonts w:ascii="Times New Roman" w:eastAsia="Lucida Sans Unicode" w:hAnsi="Times New Roman" w:cs="Times New Roman"/>
                <w:b/>
                <w:kern w:val="1"/>
                <w:sz w:val="28"/>
                <w:szCs w:val="28"/>
              </w:rPr>
              <w:t xml:space="preserve">Kurum Adı </w:t>
            </w:r>
          </w:p>
        </w:tc>
        <w:tc>
          <w:tcPr>
            <w:tcW w:w="3018"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AYŞEKADIN ANAOKULU</w:t>
            </w:r>
          </w:p>
        </w:tc>
      </w:tr>
      <w:tr w:rsidR="00F6426D" w:rsidRPr="008C32B8" w:rsidTr="00C36027">
        <w:trPr>
          <w:trHeight w:val="448"/>
          <w:jc w:val="center"/>
        </w:trPr>
        <w:tc>
          <w:tcPr>
            <w:tcW w:w="1982"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Kurum Türü</w:t>
            </w:r>
          </w:p>
        </w:tc>
        <w:tc>
          <w:tcPr>
            <w:tcW w:w="3018"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OKUL ÖNCESİ EĞİTİMİ</w:t>
            </w:r>
          </w:p>
        </w:tc>
      </w:tr>
      <w:tr w:rsidR="00F6426D" w:rsidRPr="008C32B8" w:rsidTr="00C36027">
        <w:trPr>
          <w:trHeight w:val="448"/>
          <w:jc w:val="center"/>
        </w:trPr>
        <w:tc>
          <w:tcPr>
            <w:tcW w:w="1982"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Kurum Kodu</w:t>
            </w:r>
          </w:p>
        </w:tc>
        <w:tc>
          <w:tcPr>
            <w:tcW w:w="3018"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751879</w:t>
            </w:r>
          </w:p>
        </w:tc>
      </w:tr>
      <w:tr w:rsidR="00F6426D" w:rsidRPr="008C32B8" w:rsidTr="00C36027">
        <w:trPr>
          <w:trHeight w:val="448"/>
          <w:jc w:val="center"/>
        </w:trPr>
        <w:tc>
          <w:tcPr>
            <w:tcW w:w="1982"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Kurum Statüsü</w:t>
            </w:r>
          </w:p>
        </w:tc>
        <w:tc>
          <w:tcPr>
            <w:tcW w:w="3018"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lang w:val="en-GB"/>
              </w:rPr>
              <w:sym w:font="Wingdings" w:char="F078"/>
            </w:r>
            <w:proofErr w:type="spellStart"/>
            <w:r w:rsidRPr="008C32B8">
              <w:rPr>
                <w:rFonts w:ascii="Times New Roman" w:eastAsia="Lucida Sans Unicode" w:hAnsi="Times New Roman" w:cs="Times New Roman"/>
                <w:b/>
                <w:kern w:val="1"/>
                <w:sz w:val="28"/>
                <w:szCs w:val="28"/>
                <w:lang w:val="en-GB"/>
              </w:rPr>
              <w:t>Kamu</w:t>
            </w:r>
            <w:proofErr w:type="spellEnd"/>
            <w:r w:rsidRPr="008C32B8">
              <w:rPr>
                <w:rFonts w:ascii="Times New Roman" w:eastAsia="Lucida Sans Unicode" w:hAnsi="Times New Roman" w:cs="Times New Roman"/>
                <w:b/>
                <w:kern w:val="1"/>
                <w:sz w:val="28"/>
                <w:szCs w:val="28"/>
                <w:lang w:val="en-GB"/>
              </w:rPr>
              <w:sym w:font="Wingdings" w:char="F06F"/>
            </w:r>
            <w:proofErr w:type="spellStart"/>
            <w:r w:rsidRPr="008C32B8">
              <w:rPr>
                <w:rFonts w:ascii="Times New Roman" w:eastAsia="Lucida Sans Unicode" w:hAnsi="Times New Roman" w:cs="Times New Roman"/>
                <w:b/>
                <w:kern w:val="1"/>
                <w:sz w:val="28"/>
                <w:szCs w:val="28"/>
                <w:lang w:val="en-GB"/>
              </w:rPr>
              <w:t>Özel</w:t>
            </w:r>
            <w:proofErr w:type="spellEnd"/>
          </w:p>
        </w:tc>
      </w:tr>
      <w:tr w:rsidR="00F6426D" w:rsidRPr="008C32B8" w:rsidTr="00C36027">
        <w:trPr>
          <w:trHeight w:val="1819"/>
          <w:jc w:val="center"/>
        </w:trPr>
        <w:tc>
          <w:tcPr>
            <w:tcW w:w="1982"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p>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Kurumda Çalışan Personel Sayısı</w:t>
            </w:r>
          </w:p>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p>
        </w:tc>
        <w:tc>
          <w:tcPr>
            <w:tcW w:w="3018" w:type="pct"/>
            <w:shd w:val="clear" w:color="808080" w:themeColor="background1" w:themeShade="80" w:fill="F2DBDB" w:themeFill="accent2" w:themeFillTint="33"/>
            <w:vAlign w:val="center"/>
          </w:tcPr>
          <w:p w:rsidR="00F6426D" w:rsidRPr="008C32B8" w:rsidRDefault="004E12F9"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Yönetici             :  1</w:t>
            </w:r>
          </w:p>
          <w:p w:rsidR="00F6426D" w:rsidRPr="008C32B8" w:rsidRDefault="00AC4509" w:rsidP="00F6426D">
            <w:pPr>
              <w:widowControl w:val="0"/>
              <w:suppressAutoHyphens/>
              <w:spacing w:after="0" w:line="240" w:lineRule="auto"/>
              <w:rPr>
                <w:rFonts w:ascii="Times New Roman" w:eastAsia="Lucida Sans Unicode" w:hAnsi="Times New Roman" w:cs="Times New Roman"/>
                <w:b/>
                <w:kern w:val="1"/>
                <w:sz w:val="28"/>
                <w:szCs w:val="28"/>
              </w:rPr>
            </w:pPr>
            <w:r>
              <w:rPr>
                <w:rFonts w:ascii="Times New Roman" w:eastAsia="Lucida Sans Unicode" w:hAnsi="Times New Roman" w:cs="Times New Roman"/>
                <w:b/>
                <w:kern w:val="1"/>
                <w:sz w:val="28"/>
                <w:szCs w:val="28"/>
              </w:rPr>
              <w:t>Öğretmen           :  12</w:t>
            </w:r>
          </w:p>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Hizmetli             :  1</w:t>
            </w:r>
          </w:p>
          <w:p w:rsidR="00F6426D" w:rsidRPr="008C32B8" w:rsidRDefault="004E12F9"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Memur               :  -</w:t>
            </w:r>
          </w:p>
          <w:p w:rsidR="00F6426D" w:rsidRPr="008C32B8" w:rsidRDefault="008C32B8"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Yardımcı Pers.   :  6</w:t>
            </w:r>
          </w:p>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p>
        </w:tc>
      </w:tr>
      <w:tr w:rsidR="00F6426D" w:rsidRPr="008C32B8" w:rsidTr="00C36027">
        <w:trPr>
          <w:trHeight w:val="448"/>
          <w:jc w:val="center"/>
        </w:trPr>
        <w:tc>
          <w:tcPr>
            <w:tcW w:w="1982"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Öğrenci Sayısı</w:t>
            </w:r>
          </w:p>
        </w:tc>
        <w:tc>
          <w:tcPr>
            <w:tcW w:w="3018" w:type="pct"/>
            <w:shd w:val="clear" w:color="808080" w:themeColor="background1" w:themeShade="80" w:fill="F2DBDB" w:themeFill="accent2" w:themeFillTint="33"/>
            <w:vAlign w:val="center"/>
          </w:tcPr>
          <w:p w:rsidR="00F6426D" w:rsidRPr="008C32B8" w:rsidRDefault="00E164B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2</w:t>
            </w:r>
            <w:r w:rsidR="00AC4509">
              <w:rPr>
                <w:rFonts w:ascii="Times New Roman" w:eastAsia="Lucida Sans Unicode" w:hAnsi="Times New Roman" w:cs="Times New Roman"/>
                <w:b/>
                <w:kern w:val="1"/>
                <w:sz w:val="28"/>
                <w:szCs w:val="28"/>
              </w:rPr>
              <w:t>61</w:t>
            </w:r>
          </w:p>
        </w:tc>
      </w:tr>
      <w:tr w:rsidR="00F6426D" w:rsidRPr="008C32B8" w:rsidTr="00C36027">
        <w:trPr>
          <w:trHeight w:val="448"/>
          <w:jc w:val="center"/>
        </w:trPr>
        <w:tc>
          <w:tcPr>
            <w:tcW w:w="1982"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Öğretim Şekli</w:t>
            </w:r>
          </w:p>
        </w:tc>
        <w:tc>
          <w:tcPr>
            <w:tcW w:w="3018" w:type="pct"/>
            <w:shd w:val="clear" w:color="808080" w:themeColor="background1" w:themeShade="80" w:fill="F2DBDB" w:themeFill="accent2" w:themeFillTint="33"/>
            <w:vAlign w:val="center"/>
          </w:tcPr>
          <w:p w:rsidR="00F6426D" w:rsidRPr="008C32B8" w:rsidRDefault="001A4EBE" w:rsidP="001A4EBE">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lang w:val="en-GB"/>
              </w:rPr>
              <w:sym w:font="Wingdings" w:char="F070"/>
            </w:r>
            <w:r w:rsidR="00F6426D" w:rsidRPr="008C32B8">
              <w:rPr>
                <w:rFonts w:ascii="Times New Roman" w:eastAsia="Lucida Sans Unicode" w:hAnsi="Times New Roman" w:cs="Times New Roman"/>
                <w:b/>
                <w:kern w:val="1"/>
                <w:sz w:val="28"/>
                <w:szCs w:val="28"/>
                <w:lang w:val="en-GB"/>
              </w:rPr>
              <w:t xml:space="preserve">  Normal                 </w:t>
            </w:r>
            <w:r w:rsidRPr="008C32B8">
              <w:rPr>
                <w:rFonts w:ascii="Times New Roman" w:eastAsia="Lucida Sans Unicode" w:hAnsi="Times New Roman" w:cs="Times New Roman"/>
                <w:b/>
                <w:kern w:val="1"/>
                <w:sz w:val="28"/>
                <w:szCs w:val="28"/>
                <w:lang w:val="en-GB"/>
              </w:rPr>
              <w:sym w:font="Wingdings" w:char="F078"/>
            </w:r>
            <w:proofErr w:type="spellStart"/>
            <w:r w:rsidR="00F6426D" w:rsidRPr="008C32B8">
              <w:rPr>
                <w:rFonts w:ascii="Times New Roman" w:eastAsia="Lucida Sans Unicode" w:hAnsi="Times New Roman" w:cs="Times New Roman"/>
                <w:b/>
                <w:kern w:val="1"/>
                <w:sz w:val="28"/>
                <w:szCs w:val="28"/>
                <w:lang w:val="en-GB"/>
              </w:rPr>
              <w:t>ikili</w:t>
            </w:r>
            <w:proofErr w:type="spellEnd"/>
          </w:p>
        </w:tc>
      </w:tr>
      <w:tr w:rsidR="005E5BD8" w:rsidRPr="008C32B8" w:rsidTr="00C36027">
        <w:trPr>
          <w:trHeight w:val="448"/>
          <w:jc w:val="center"/>
        </w:trPr>
        <w:tc>
          <w:tcPr>
            <w:tcW w:w="1982"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Okulun Hizmete Giriş Tarihi</w:t>
            </w:r>
          </w:p>
        </w:tc>
        <w:tc>
          <w:tcPr>
            <w:tcW w:w="3018" w:type="pct"/>
            <w:shd w:val="clear" w:color="808080" w:themeColor="background1" w:themeShade="80" w:fill="F2DBDB" w:themeFill="accent2" w:themeFillTint="33"/>
            <w:vAlign w:val="center"/>
          </w:tcPr>
          <w:p w:rsidR="00F6426D" w:rsidRPr="008C32B8" w:rsidRDefault="00AC4509" w:rsidP="00F6426D">
            <w:pPr>
              <w:widowControl w:val="0"/>
              <w:suppressAutoHyphens/>
              <w:spacing w:after="0" w:line="240" w:lineRule="auto"/>
              <w:rPr>
                <w:rFonts w:ascii="Times New Roman" w:eastAsia="Lucida Sans Unicode" w:hAnsi="Times New Roman" w:cs="Times New Roman"/>
                <w:b/>
                <w:kern w:val="1"/>
                <w:sz w:val="28"/>
                <w:szCs w:val="28"/>
              </w:rPr>
            </w:pPr>
            <w:r>
              <w:rPr>
                <w:rFonts w:ascii="Times New Roman" w:eastAsia="Lucida Sans Unicode" w:hAnsi="Times New Roman" w:cs="Times New Roman"/>
                <w:b/>
                <w:kern w:val="1"/>
                <w:sz w:val="28"/>
                <w:szCs w:val="28"/>
              </w:rPr>
              <w:t>1968--1969</w:t>
            </w:r>
          </w:p>
        </w:tc>
      </w:tr>
      <w:tr w:rsidR="00F6426D" w:rsidRPr="008C32B8" w:rsidTr="00C36027">
        <w:trPr>
          <w:trHeight w:val="448"/>
          <w:jc w:val="center"/>
        </w:trPr>
        <w:tc>
          <w:tcPr>
            <w:tcW w:w="5000" w:type="pct"/>
            <w:gridSpan w:val="2"/>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KURUM İLETİŞİM BİLGİLERİ</w:t>
            </w:r>
          </w:p>
        </w:tc>
      </w:tr>
      <w:tr w:rsidR="00F6426D" w:rsidRPr="008C32B8" w:rsidTr="00C36027">
        <w:trPr>
          <w:trHeight w:val="924"/>
          <w:jc w:val="center"/>
        </w:trPr>
        <w:tc>
          <w:tcPr>
            <w:tcW w:w="1982"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 xml:space="preserve">Kurum Telefonu / </w:t>
            </w:r>
            <w:proofErr w:type="spellStart"/>
            <w:r w:rsidRPr="008C32B8">
              <w:rPr>
                <w:rFonts w:ascii="Times New Roman" w:eastAsia="Lucida Sans Unicode" w:hAnsi="Times New Roman" w:cs="Times New Roman"/>
                <w:b/>
                <w:kern w:val="1"/>
                <w:sz w:val="28"/>
                <w:szCs w:val="28"/>
              </w:rPr>
              <w:t>Fax</w:t>
            </w:r>
            <w:proofErr w:type="spellEnd"/>
          </w:p>
        </w:tc>
        <w:tc>
          <w:tcPr>
            <w:tcW w:w="3018"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 xml:space="preserve">Tel. : </w:t>
            </w:r>
            <w:r w:rsidRPr="008C32B8">
              <w:rPr>
                <w:rFonts w:ascii="Times New Roman" w:eastAsia="Lucida Sans Unicode" w:hAnsi="Times New Roman" w:cs="Times New Roman"/>
                <w:b/>
                <w:color w:val="3F4037"/>
                <w:kern w:val="1"/>
                <w:sz w:val="28"/>
                <w:szCs w:val="28"/>
              </w:rPr>
              <w:t>(0284) 225 20 29</w:t>
            </w:r>
          </w:p>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proofErr w:type="spellStart"/>
            <w:r w:rsidRPr="008C32B8">
              <w:rPr>
                <w:rFonts w:ascii="Times New Roman" w:eastAsia="Lucida Sans Unicode" w:hAnsi="Times New Roman" w:cs="Times New Roman"/>
                <w:b/>
                <w:kern w:val="1"/>
                <w:sz w:val="28"/>
                <w:szCs w:val="28"/>
              </w:rPr>
              <w:t>Fax</w:t>
            </w:r>
            <w:proofErr w:type="spellEnd"/>
            <w:r w:rsidRPr="008C32B8">
              <w:rPr>
                <w:rFonts w:ascii="Times New Roman" w:eastAsia="Lucida Sans Unicode" w:hAnsi="Times New Roman" w:cs="Times New Roman"/>
                <w:b/>
                <w:kern w:val="1"/>
                <w:sz w:val="28"/>
                <w:szCs w:val="28"/>
              </w:rPr>
              <w:t xml:space="preserve"> : </w:t>
            </w:r>
            <w:r w:rsidRPr="008C32B8">
              <w:rPr>
                <w:rFonts w:ascii="Times New Roman" w:eastAsia="Lucida Sans Unicode" w:hAnsi="Times New Roman" w:cs="Times New Roman"/>
                <w:b/>
                <w:color w:val="3F4037"/>
                <w:kern w:val="1"/>
                <w:sz w:val="28"/>
                <w:szCs w:val="28"/>
              </w:rPr>
              <w:t>(0284) 213 67 91</w:t>
            </w:r>
          </w:p>
        </w:tc>
      </w:tr>
      <w:tr w:rsidR="00F6426D" w:rsidRPr="008C32B8" w:rsidTr="00C36027">
        <w:trPr>
          <w:trHeight w:val="448"/>
          <w:jc w:val="center"/>
        </w:trPr>
        <w:tc>
          <w:tcPr>
            <w:tcW w:w="1982"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Kurum Web Adresi</w:t>
            </w:r>
          </w:p>
        </w:tc>
        <w:tc>
          <w:tcPr>
            <w:tcW w:w="3018"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color w:val="3F4037"/>
                <w:kern w:val="1"/>
                <w:sz w:val="28"/>
                <w:szCs w:val="28"/>
              </w:rPr>
            </w:pPr>
            <w:r w:rsidRPr="008C32B8">
              <w:rPr>
                <w:rFonts w:ascii="Times New Roman" w:eastAsia="Lucida Sans Unicode" w:hAnsi="Times New Roman" w:cs="Times New Roman"/>
                <w:b/>
                <w:color w:val="3F4037"/>
                <w:kern w:val="1"/>
                <w:sz w:val="28"/>
                <w:szCs w:val="28"/>
              </w:rPr>
              <w:t>http://www.aysekadinanaokuluedirne.meb.k12.tr/</w:t>
            </w:r>
          </w:p>
        </w:tc>
      </w:tr>
      <w:tr w:rsidR="00F6426D" w:rsidRPr="008C32B8" w:rsidTr="00C36027">
        <w:trPr>
          <w:trHeight w:val="940"/>
          <w:jc w:val="center"/>
        </w:trPr>
        <w:tc>
          <w:tcPr>
            <w:tcW w:w="1982"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Mail Adresi</w:t>
            </w:r>
          </w:p>
        </w:tc>
        <w:tc>
          <w:tcPr>
            <w:tcW w:w="3018" w:type="pct"/>
            <w:shd w:val="clear" w:color="808080" w:themeColor="background1" w:themeShade="80" w:fill="F2DBDB" w:themeFill="accent2" w:themeFillTint="33"/>
            <w:vAlign w:val="center"/>
          </w:tcPr>
          <w:p w:rsidR="00F6426D" w:rsidRPr="008C32B8" w:rsidRDefault="00BD34DD" w:rsidP="00F6426D">
            <w:pPr>
              <w:widowControl w:val="0"/>
              <w:suppressAutoHyphens/>
              <w:spacing w:after="0" w:line="240" w:lineRule="auto"/>
              <w:rPr>
                <w:rFonts w:ascii="Times New Roman" w:eastAsia="Lucida Sans Unicode" w:hAnsi="Times New Roman" w:cs="Times New Roman"/>
                <w:b/>
                <w:color w:val="3F4037"/>
                <w:kern w:val="1"/>
                <w:sz w:val="28"/>
                <w:szCs w:val="28"/>
              </w:rPr>
            </w:pPr>
            <w:hyperlink r:id="rId8" w:history="1">
              <w:r w:rsidR="00F6426D" w:rsidRPr="008C32B8">
                <w:rPr>
                  <w:rFonts w:ascii="Times New Roman" w:eastAsia="Lucida Sans Unicode" w:hAnsi="Times New Roman" w:cs="Times New Roman"/>
                  <w:b/>
                  <w:color w:val="0000FF"/>
                  <w:kern w:val="1"/>
                  <w:sz w:val="28"/>
                  <w:szCs w:val="28"/>
                  <w:u w:val="single"/>
                </w:rPr>
                <w:t>751879@meb.gov.tr</w:t>
              </w:r>
            </w:hyperlink>
            <w:hyperlink r:id="rId9" w:history="1">
              <w:r w:rsidR="00F6426D" w:rsidRPr="008C32B8">
                <w:rPr>
                  <w:rFonts w:ascii="Times New Roman" w:eastAsia="Lucida Sans Unicode" w:hAnsi="Times New Roman" w:cs="Times New Roman"/>
                  <w:b/>
                  <w:color w:val="0000FF"/>
                  <w:kern w:val="1"/>
                  <w:sz w:val="28"/>
                  <w:szCs w:val="28"/>
                  <w:u w:val="single"/>
                </w:rPr>
                <w:t>751879e@gmail.com</w:t>
              </w:r>
            </w:hyperlink>
          </w:p>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p>
        </w:tc>
      </w:tr>
      <w:tr w:rsidR="00F6426D" w:rsidRPr="008C32B8" w:rsidTr="00C36027">
        <w:trPr>
          <w:trHeight w:val="2773"/>
          <w:jc w:val="center"/>
        </w:trPr>
        <w:tc>
          <w:tcPr>
            <w:tcW w:w="1982"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Kurum Adresi</w:t>
            </w:r>
          </w:p>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p>
        </w:tc>
        <w:tc>
          <w:tcPr>
            <w:tcW w:w="3018"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12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 xml:space="preserve">Mahalle        : Sarıca paşa Mahallesi </w:t>
            </w:r>
            <w:r w:rsidR="004E12F9" w:rsidRPr="008C32B8">
              <w:rPr>
                <w:rFonts w:ascii="Times New Roman" w:eastAsia="Lucida Sans Unicode" w:hAnsi="Times New Roman" w:cs="Times New Roman"/>
                <w:b/>
                <w:kern w:val="1"/>
                <w:sz w:val="28"/>
                <w:szCs w:val="28"/>
              </w:rPr>
              <w:t>İsmail Erdoğan Sokak</w:t>
            </w:r>
            <w:r w:rsidRPr="008C32B8">
              <w:rPr>
                <w:rFonts w:ascii="Times New Roman" w:eastAsia="Lucida Sans Unicode" w:hAnsi="Times New Roman" w:cs="Times New Roman"/>
                <w:b/>
                <w:kern w:val="1"/>
                <w:sz w:val="28"/>
                <w:szCs w:val="28"/>
              </w:rPr>
              <w:t>. No: 3</w:t>
            </w:r>
          </w:p>
          <w:p w:rsidR="00F6426D" w:rsidRPr="008C32B8" w:rsidRDefault="00F6426D" w:rsidP="00F6426D">
            <w:pPr>
              <w:widowControl w:val="0"/>
              <w:suppressAutoHyphens/>
              <w:spacing w:after="12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 xml:space="preserve"> Posta Kodu  : 22100</w:t>
            </w:r>
          </w:p>
          <w:p w:rsidR="00F6426D" w:rsidRPr="008C32B8" w:rsidRDefault="00F6426D" w:rsidP="00F6426D">
            <w:pPr>
              <w:widowControl w:val="0"/>
              <w:suppressAutoHyphens/>
              <w:spacing w:after="12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İlçe               :  Merkez</w:t>
            </w:r>
          </w:p>
          <w:p w:rsidR="00F6426D" w:rsidRPr="008C32B8" w:rsidRDefault="00F6426D" w:rsidP="00F6426D">
            <w:pPr>
              <w:widowControl w:val="0"/>
              <w:suppressAutoHyphens/>
              <w:spacing w:after="12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İli                  : EDİRNE</w:t>
            </w:r>
          </w:p>
        </w:tc>
      </w:tr>
      <w:tr w:rsidR="00F6426D" w:rsidRPr="008C32B8" w:rsidTr="00C36027">
        <w:trPr>
          <w:trHeight w:val="448"/>
          <w:jc w:val="center"/>
        </w:trPr>
        <w:tc>
          <w:tcPr>
            <w:tcW w:w="1982" w:type="pct"/>
            <w:shd w:val="clear" w:color="808080" w:themeColor="background1" w:themeShade="80" w:fill="F2DBDB" w:themeFill="accent2" w:themeFillTint="33"/>
            <w:vAlign w:val="center"/>
          </w:tcPr>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Kurum Müdürü</w:t>
            </w:r>
          </w:p>
        </w:tc>
        <w:tc>
          <w:tcPr>
            <w:tcW w:w="3018" w:type="pct"/>
            <w:shd w:val="clear" w:color="808080" w:themeColor="background1" w:themeShade="80" w:fill="F2DBDB" w:themeFill="accent2" w:themeFillTint="33"/>
            <w:vAlign w:val="center"/>
          </w:tcPr>
          <w:p w:rsidR="00F6426D" w:rsidRPr="008C32B8" w:rsidRDefault="00281400"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Nurten ÖZDEMİR</w:t>
            </w:r>
            <w:r w:rsidR="00F6426D" w:rsidRPr="008C32B8">
              <w:rPr>
                <w:rFonts w:ascii="Times New Roman" w:eastAsia="Lucida Sans Unicode" w:hAnsi="Times New Roman" w:cs="Times New Roman"/>
                <w:b/>
                <w:kern w:val="1"/>
                <w:sz w:val="28"/>
                <w:szCs w:val="28"/>
              </w:rPr>
              <w:t xml:space="preserve"> GSM Tel:</w:t>
            </w:r>
            <w:r w:rsidRPr="008C32B8">
              <w:rPr>
                <w:rFonts w:ascii="Times New Roman" w:eastAsia="Lucida Sans Unicode" w:hAnsi="Times New Roman" w:cs="Times New Roman"/>
                <w:b/>
                <w:kern w:val="1"/>
                <w:sz w:val="28"/>
                <w:szCs w:val="28"/>
              </w:rPr>
              <w:t xml:space="preserve">    05434643381</w:t>
            </w:r>
          </w:p>
        </w:tc>
      </w:tr>
      <w:tr w:rsidR="00F6426D" w:rsidRPr="008C32B8" w:rsidTr="00C36027">
        <w:trPr>
          <w:trHeight w:val="1340"/>
          <w:jc w:val="center"/>
        </w:trPr>
        <w:tc>
          <w:tcPr>
            <w:tcW w:w="1982" w:type="pct"/>
            <w:shd w:val="clear" w:color="808080" w:themeColor="background1" w:themeShade="80" w:fill="F2DBDB" w:themeFill="accent2" w:themeFillTint="33"/>
            <w:vAlign w:val="center"/>
          </w:tcPr>
          <w:p w:rsidR="00F6426D" w:rsidRPr="008C32B8" w:rsidRDefault="00A96512" w:rsidP="00F6426D">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Kurum Müdür Yardımcısı</w:t>
            </w:r>
          </w:p>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p>
          <w:p w:rsidR="00F6426D" w:rsidRPr="008C32B8" w:rsidRDefault="00F6426D" w:rsidP="00F6426D">
            <w:pPr>
              <w:widowControl w:val="0"/>
              <w:suppressAutoHyphens/>
              <w:spacing w:after="0" w:line="240" w:lineRule="auto"/>
              <w:rPr>
                <w:rFonts w:ascii="Times New Roman" w:eastAsia="Lucida Sans Unicode" w:hAnsi="Times New Roman" w:cs="Times New Roman"/>
                <w:b/>
                <w:kern w:val="1"/>
                <w:sz w:val="28"/>
                <w:szCs w:val="28"/>
              </w:rPr>
            </w:pPr>
          </w:p>
        </w:tc>
        <w:tc>
          <w:tcPr>
            <w:tcW w:w="3018" w:type="pct"/>
            <w:shd w:val="clear" w:color="808080" w:themeColor="background1" w:themeShade="80" w:fill="F2DBDB" w:themeFill="accent2" w:themeFillTint="33"/>
            <w:vAlign w:val="center"/>
          </w:tcPr>
          <w:p w:rsidR="00F6426D" w:rsidRPr="008C32B8" w:rsidRDefault="004E12F9" w:rsidP="004E12F9">
            <w:pPr>
              <w:widowControl w:val="0"/>
              <w:suppressAutoHyphens/>
              <w:spacing w:after="0" w:line="240" w:lineRule="auto"/>
              <w:rPr>
                <w:rFonts w:ascii="Times New Roman" w:eastAsia="Lucida Sans Unicode" w:hAnsi="Times New Roman" w:cs="Times New Roman"/>
                <w:b/>
                <w:kern w:val="1"/>
                <w:sz w:val="28"/>
                <w:szCs w:val="28"/>
              </w:rPr>
            </w:pPr>
            <w:r w:rsidRPr="008C32B8">
              <w:rPr>
                <w:rFonts w:ascii="Times New Roman" w:eastAsia="Lucida Sans Unicode" w:hAnsi="Times New Roman" w:cs="Times New Roman"/>
                <w:b/>
                <w:kern w:val="1"/>
                <w:sz w:val="28"/>
                <w:szCs w:val="28"/>
              </w:rPr>
              <w:t>-----------------------------------</w:t>
            </w:r>
          </w:p>
        </w:tc>
      </w:tr>
    </w:tbl>
    <w:p w:rsidR="008422A8" w:rsidRPr="00B1254E" w:rsidRDefault="008422A8" w:rsidP="00B1254E"/>
    <w:p w:rsidR="008422A8" w:rsidRDefault="008422A8" w:rsidP="005E5BD8">
      <w:pPr>
        <w:jc w:val="center"/>
        <w:rPr>
          <w:rFonts w:ascii="Times New Roman" w:hAnsi="Times New Roman" w:cs="Times New Roman"/>
          <w:sz w:val="28"/>
          <w:szCs w:val="28"/>
        </w:rPr>
      </w:pPr>
    </w:p>
    <w:p w:rsidR="006601B6" w:rsidRPr="008C32B8" w:rsidRDefault="006601B6" w:rsidP="005E5BD8">
      <w:pPr>
        <w:jc w:val="center"/>
        <w:rPr>
          <w:rFonts w:ascii="Times New Roman" w:hAnsi="Times New Roman" w:cs="Times New Roman"/>
          <w:b/>
          <w:sz w:val="28"/>
          <w:szCs w:val="28"/>
        </w:rPr>
      </w:pPr>
    </w:p>
    <w:p w:rsidR="00F6426D" w:rsidRPr="008C32B8" w:rsidRDefault="00C9479D" w:rsidP="005E5BD8">
      <w:pPr>
        <w:jc w:val="center"/>
        <w:rPr>
          <w:rFonts w:ascii="Times New Roman" w:hAnsi="Times New Roman" w:cs="Times New Roman"/>
          <w:b/>
          <w:sz w:val="28"/>
          <w:szCs w:val="28"/>
        </w:rPr>
      </w:pPr>
      <w:r w:rsidRPr="008C32B8">
        <w:rPr>
          <w:rFonts w:ascii="Times New Roman" w:hAnsi="Times New Roman" w:cs="Times New Roman"/>
          <w:b/>
          <w:sz w:val="28"/>
          <w:szCs w:val="28"/>
        </w:rPr>
        <w:t>2. BÖLÜM</w:t>
      </w:r>
    </w:p>
    <w:p w:rsidR="00F6426D" w:rsidRPr="008C32B8" w:rsidRDefault="00F6426D" w:rsidP="005E5BD8">
      <w:pPr>
        <w:jc w:val="center"/>
        <w:rPr>
          <w:rFonts w:ascii="Times New Roman" w:hAnsi="Times New Roman" w:cs="Times New Roman"/>
          <w:b/>
          <w:sz w:val="28"/>
          <w:szCs w:val="28"/>
        </w:rPr>
      </w:pPr>
      <w:r w:rsidRPr="008C32B8">
        <w:rPr>
          <w:rFonts w:ascii="Times New Roman" w:hAnsi="Times New Roman" w:cs="Times New Roman"/>
          <w:b/>
          <w:sz w:val="28"/>
          <w:szCs w:val="28"/>
        </w:rPr>
        <w:t>OKULUN TARİHÇESİ</w:t>
      </w:r>
    </w:p>
    <w:p w:rsidR="008C32B8" w:rsidRPr="008C32B8" w:rsidRDefault="008C32B8" w:rsidP="008C32B8">
      <w:pPr>
        <w:spacing w:after="182" w:line="328" w:lineRule="atLeast"/>
        <w:rPr>
          <w:rFonts w:ascii="Times New Roman" w:eastAsia="Times New Roman" w:hAnsi="Times New Roman" w:cs="Times New Roman"/>
          <w:b/>
          <w:bCs/>
          <w:color w:val="000000"/>
          <w:sz w:val="28"/>
          <w:szCs w:val="28"/>
          <w:lang w:eastAsia="tr-TR"/>
        </w:rPr>
      </w:pPr>
      <w:r w:rsidRPr="008C32B8">
        <w:rPr>
          <w:rFonts w:ascii="Times New Roman" w:eastAsia="Times New Roman" w:hAnsi="Times New Roman" w:cs="Times New Roman"/>
          <w:b/>
          <w:bCs/>
          <w:color w:val="000000"/>
          <w:sz w:val="28"/>
          <w:szCs w:val="28"/>
          <w:lang w:eastAsia="tr-TR"/>
        </w:rPr>
        <w:t>Bina 1944 yılında arsa üzerinde bulunan temel ve duvarlar üzerine takriben 85.250.- liraya Ticaret Lisesi olarak yaptırılmış.</w:t>
      </w:r>
      <w:r w:rsidRPr="008C32B8">
        <w:rPr>
          <w:rFonts w:ascii="Times New Roman" w:eastAsia="Times New Roman" w:hAnsi="Times New Roman" w:cs="Times New Roman"/>
          <w:color w:val="000000"/>
          <w:sz w:val="28"/>
          <w:szCs w:val="28"/>
          <w:lang w:eastAsia="tr-TR"/>
        </w:rPr>
        <w:br/>
      </w:r>
      <w:r w:rsidRPr="008C32B8">
        <w:rPr>
          <w:rFonts w:ascii="Times New Roman" w:eastAsia="Times New Roman" w:hAnsi="Times New Roman" w:cs="Times New Roman"/>
          <w:b/>
          <w:bCs/>
          <w:color w:val="000000"/>
          <w:sz w:val="28"/>
          <w:szCs w:val="28"/>
          <w:lang w:eastAsia="tr-TR"/>
        </w:rPr>
        <w:t xml:space="preserve">Depremde duvarlarda çatlaklıklar meydana gelmiş olup, tehlikeli bir durum </w:t>
      </w:r>
      <w:proofErr w:type="spellStart"/>
      <w:r w:rsidRPr="008C32B8">
        <w:rPr>
          <w:rFonts w:ascii="Times New Roman" w:eastAsia="Times New Roman" w:hAnsi="Times New Roman" w:cs="Times New Roman"/>
          <w:b/>
          <w:bCs/>
          <w:color w:val="000000"/>
          <w:sz w:val="28"/>
          <w:szCs w:val="28"/>
          <w:lang w:eastAsia="tr-TR"/>
        </w:rPr>
        <w:t>arzettiğinden</w:t>
      </w:r>
      <w:proofErr w:type="spellEnd"/>
      <w:r w:rsidRPr="008C32B8">
        <w:rPr>
          <w:rFonts w:ascii="Times New Roman" w:eastAsia="Times New Roman" w:hAnsi="Times New Roman" w:cs="Times New Roman"/>
          <w:b/>
          <w:bCs/>
          <w:color w:val="000000"/>
          <w:sz w:val="28"/>
          <w:szCs w:val="28"/>
          <w:lang w:eastAsia="tr-TR"/>
        </w:rPr>
        <w:t xml:space="preserve"> Milli Eğitim Bakanlığının emri ile tahliye edilmiş ve zamanla Kız ortaokulu olarak kullanılan ve halen Ticaret Lisesi olarak kullanılan binaya nakli Milli Eğitim Bakanlığının 30.05.1950 gün ve 728/6/13461 sayılı yazısı ile uygun görülmüş</w:t>
      </w:r>
      <w:r w:rsidRPr="008C32B8">
        <w:rPr>
          <w:rFonts w:ascii="Times New Roman" w:eastAsia="Times New Roman" w:hAnsi="Times New Roman" w:cs="Times New Roman"/>
          <w:color w:val="000000"/>
          <w:sz w:val="28"/>
          <w:szCs w:val="28"/>
          <w:lang w:eastAsia="tr-TR"/>
        </w:rPr>
        <w:br/>
      </w:r>
      <w:r w:rsidRPr="008C32B8">
        <w:rPr>
          <w:rFonts w:ascii="Times New Roman" w:eastAsia="Times New Roman" w:hAnsi="Times New Roman" w:cs="Times New Roman"/>
          <w:b/>
          <w:bCs/>
          <w:color w:val="000000"/>
          <w:sz w:val="28"/>
          <w:szCs w:val="28"/>
          <w:lang w:eastAsia="tr-TR"/>
        </w:rPr>
        <w:t>Binanın tahliye edilmesinden sonra 01.03.1953 –15.08.1960 tarihleri arasında kısmen Edirne Belediyesi şehir bandosu tarafından kullanılmış.Binanın Ticaret Lisesi olarak kullanılmak üzere Milli Eğitim Bakanlığına tahsisi 04.02.1956 gün ve 3307-1708.1985 sayılı yazısı ile uygun görülmüş.</w:t>
      </w:r>
      <w:r w:rsidRPr="008C32B8">
        <w:rPr>
          <w:rFonts w:ascii="Times New Roman" w:eastAsia="Times New Roman" w:hAnsi="Times New Roman" w:cs="Times New Roman"/>
          <w:color w:val="000000"/>
          <w:sz w:val="28"/>
          <w:szCs w:val="28"/>
          <w:lang w:eastAsia="tr-TR"/>
        </w:rPr>
        <w:br/>
      </w:r>
      <w:r w:rsidRPr="008C32B8">
        <w:rPr>
          <w:rFonts w:ascii="Times New Roman" w:eastAsia="Times New Roman" w:hAnsi="Times New Roman" w:cs="Times New Roman"/>
          <w:b/>
          <w:bCs/>
          <w:color w:val="000000"/>
          <w:sz w:val="28"/>
          <w:szCs w:val="28"/>
          <w:lang w:eastAsia="tr-TR"/>
        </w:rPr>
        <w:t xml:space="preserve">Milli Eğitim Bakanlığının </w:t>
      </w:r>
      <w:proofErr w:type="spellStart"/>
      <w:r w:rsidRPr="008C32B8">
        <w:rPr>
          <w:rFonts w:ascii="Times New Roman" w:eastAsia="Times New Roman" w:hAnsi="Times New Roman" w:cs="Times New Roman"/>
          <w:b/>
          <w:bCs/>
          <w:color w:val="000000"/>
          <w:sz w:val="28"/>
          <w:szCs w:val="28"/>
          <w:lang w:eastAsia="tr-TR"/>
        </w:rPr>
        <w:t>muvafakatı</w:t>
      </w:r>
      <w:proofErr w:type="spellEnd"/>
      <w:r w:rsidRPr="008C32B8">
        <w:rPr>
          <w:rFonts w:ascii="Times New Roman" w:eastAsia="Times New Roman" w:hAnsi="Times New Roman" w:cs="Times New Roman"/>
          <w:b/>
          <w:bCs/>
          <w:color w:val="000000"/>
          <w:sz w:val="28"/>
          <w:szCs w:val="28"/>
          <w:lang w:eastAsia="tr-TR"/>
        </w:rPr>
        <w:t xml:space="preserve"> ile binanın bir bölümü tütün deposu olarak Tekel Müdürlüğü tarafından kullanılmış.</w:t>
      </w:r>
      <w:r w:rsidRPr="008C32B8">
        <w:rPr>
          <w:rFonts w:ascii="Times New Roman" w:eastAsia="Times New Roman" w:hAnsi="Times New Roman" w:cs="Times New Roman"/>
          <w:color w:val="000000"/>
          <w:sz w:val="28"/>
          <w:szCs w:val="28"/>
          <w:lang w:eastAsia="tr-TR"/>
        </w:rPr>
        <w:br/>
      </w:r>
      <w:r w:rsidRPr="008C32B8">
        <w:rPr>
          <w:rFonts w:ascii="Times New Roman" w:eastAsia="Times New Roman" w:hAnsi="Times New Roman" w:cs="Times New Roman"/>
          <w:b/>
          <w:bCs/>
          <w:color w:val="000000"/>
          <w:sz w:val="28"/>
          <w:szCs w:val="28"/>
          <w:lang w:eastAsia="tr-TR"/>
        </w:rPr>
        <w:t>Söz konusu bina 1967-1968 öğretim yılından itibaren İmam-Hatip Lisesi olarak (İmam-Hatip Lisesi kendi binasına taşınıncaya kadar) kullanılmış.Mimarlık   Mühendislik fakültesi olarak kullanılmış.</w:t>
      </w:r>
      <w:r w:rsidRPr="008C32B8">
        <w:rPr>
          <w:rFonts w:ascii="Times New Roman" w:eastAsia="Times New Roman" w:hAnsi="Times New Roman" w:cs="Times New Roman"/>
          <w:color w:val="000000"/>
          <w:sz w:val="28"/>
          <w:szCs w:val="28"/>
          <w:lang w:eastAsia="tr-TR"/>
        </w:rPr>
        <w:br/>
      </w:r>
      <w:r w:rsidRPr="008C32B8">
        <w:rPr>
          <w:rFonts w:ascii="Times New Roman" w:eastAsia="Times New Roman" w:hAnsi="Times New Roman" w:cs="Times New Roman"/>
          <w:b/>
          <w:bCs/>
          <w:color w:val="000000"/>
          <w:sz w:val="28"/>
          <w:szCs w:val="28"/>
          <w:lang w:eastAsia="tr-TR"/>
        </w:rPr>
        <w:t>Eğitim yüksek okulu olarak devam etmiş. Eğitim Fakültesi olarak hizmet vermiştir.</w:t>
      </w:r>
    </w:p>
    <w:p w:rsidR="008C32B8" w:rsidRPr="008C32B8" w:rsidRDefault="008C32B8" w:rsidP="008C32B8">
      <w:pPr>
        <w:spacing w:after="182" w:line="328" w:lineRule="atLeast"/>
        <w:rPr>
          <w:rFonts w:ascii="Times New Roman" w:eastAsia="Times New Roman" w:hAnsi="Times New Roman" w:cs="Times New Roman"/>
          <w:b/>
          <w:bCs/>
          <w:color w:val="000000"/>
          <w:sz w:val="28"/>
          <w:szCs w:val="28"/>
          <w:lang w:eastAsia="tr-TR"/>
        </w:rPr>
      </w:pPr>
      <w:r w:rsidRPr="008C32B8">
        <w:rPr>
          <w:rFonts w:ascii="Times New Roman" w:eastAsia="Times New Roman" w:hAnsi="Times New Roman" w:cs="Times New Roman"/>
          <w:b/>
          <w:bCs/>
          <w:color w:val="000000"/>
          <w:sz w:val="28"/>
          <w:szCs w:val="28"/>
          <w:lang w:eastAsia="tr-TR"/>
        </w:rPr>
        <w:t>Ayşekadın Anaokulunun Tarihçesi:</w:t>
      </w:r>
      <w:r w:rsidRPr="008C32B8">
        <w:rPr>
          <w:rFonts w:ascii="Times New Roman" w:eastAsia="Times New Roman" w:hAnsi="Times New Roman" w:cs="Times New Roman"/>
          <w:color w:val="000000"/>
          <w:sz w:val="28"/>
          <w:szCs w:val="28"/>
          <w:lang w:eastAsia="tr-TR"/>
        </w:rPr>
        <w:br/>
      </w:r>
      <w:r w:rsidRPr="008C32B8">
        <w:rPr>
          <w:rFonts w:ascii="Times New Roman" w:eastAsia="Times New Roman" w:hAnsi="Times New Roman" w:cs="Times New Roman"/>
          <w:b/>
          <w:bCs/>
          <w:color w:val="000000"/>
          <w:sz w:val="28"/>
          <w:szCs w:val="28"/>
          <w:lang w:eastAsia="tr-TR"/>
        </w:rPr>
        <w:t>Okulumuz 1968-1969 Eğitim-Öğretim yılında İstiklal İlkokulu bünyesinde Anasınıfı olarak kurulur, O yıllarda şube sayısı artınca   Öğretmen Muazzez ERGÜL tarafından  eğitim ve öğretim devam ettirilir ve,1978-1979 Öğretim ve Eğitim yılında Bağımsız Merkez Anaokulu adı altında eğitime devam edilir.05.02.1993 tarihinde bina (tadilat yapılıp anaokuluna uygun dizayn edilerek) Valilik oluru ile Merkez Anaokulu Müdürlüğüne tahsis edilmiştir.</w:t>
      </w:r>
    </w:p>
    <w:p w:rsidR="008C32B8" w:rsidRPr="008C32B8" w:rsidRDefault="008C32B8" w:rsidP="008C32B8">
      <w:pPr>
        <w:spacing w:after="182" w:line="328" w:lineRule="atLeast"/>
        <w:rPr>
          <w:rFonts w:ascii="Times New Roman" w:eastAsia="Times New Roman" w:hAnsi="Times New Roman" w:cs="Times New Roman"/>
          <w:b/>
          <w:bCs/>
          <w:color w:val="000000"/>
          <w:sz w:val="28"/>
          <w:szCs w:val="28"/>
          <w:lang w:eastAsia="tr-TR"/>
        </w:rPr>
      </w:pPr>
      <w:r w:rsidRPr="008C32B8">
        <w:rPr>
          <w:rFonts w:ascii="Times New Roman" w:eastAsia="Times New Roman" w:hAnsi="Times New Roman" w:cs="Times New Roman"/>
          <w:b/>
          <w:bCs/>
          <w:color w:val="000000"/>
          <w:sz w:val="28"/>
          <w:szCs w:val="28"/>
          <w:lang w:eastAsia="tr-TR"/>
        </w:rPr>
        <w:t xml:space="preserve"> Resmi açılışı 25.11.1994 tarihinde yapılmış  ve bu tarihten itibaren eğitim-öğretime devam edilmektedir. 23.08.2011 tarihinde ismi Ayşekadın Anaokulu olarak değiştirilmiştir.</w:t>
      </w:r>
    </w:p>
    <w:p w:rsidR="008C32B8" w:rsidRPr="008C32B8" w:rsidRDefault="008C32B8" w:rsidP="008C32B8">
      <w:pPr>
        <w:spacing w:after="182" w:line="328" w:lineRule="atLeast"/>
        <w:rPr>
          <w:rFonts w:ascii="Times New Roman" w:eastAsia="Times New Roman" w:hAnsi="Times New Roman" w:cs="Times New Roman"/>
          <w:color w:val="000000"/>
          <w:sz w:val="28"/>
          <w:szCs w:val="28"/>
          <w:lang w:eastAsia="tr-TR"/>
        </w:rPr>
      </w:pPr>
      <w:r w:rsidRPr="008C32B8">
        <w:rPr>
          <w:rFonts w:ascii="Times New Roman" w:eastAsia="Times New Roman" w:hAnsi="Times New Roman" w:cs="Times New Roman"/>
          <w:b/>
          <w:bCs/>
          <w:color w:val="000000"/>
          <w:sz w:val="28"/>
          <w:szCs w:val="28"/>
          <w:lang w:eastAsia="tr-TR"/>
        </w:rPr>
        <w:t xml:space="preserve">Ayşekadın kimdir? Ayşekadın, Yıldırım </w:t>
      </w:r>
      <w:proofErr w:type="spellStart"/>
      <w:r w:rsidRPr="008C32B8">
        <w:rPr>
          <w:rFonts w:ascii="Times New Roman" w:eastAsia="Times New Roman" w:hAnsi="Times New Roman" w:cs="Times New Roman"/>
          <w:b/>
          <w:bCs/>
          <w:color w:val="000000"/>
          <w:sz w:val="28"/>
          <w:szCs w:val="28"/>
          <w:lang w:eastAsia="tr-TR"/>
        </w:rPr>
        <w:t>Bayez’id</w:t>
      </w:r>
      <w:proofErr w:type="spellEnd"/>
      <w:r w:rsidRPr="008C32B8">
        <w:rPr>
          <w:rFonts w:ascii="Times New Roman" w:eastAsia="Times New Roman" w:hAnsi="Times New Roman" w:cs="Times New Roman"/>
          <w:b/>
          <w:bCs/>
          <w:color w:val="000000"/>
          <w:sz w:val="28"/>
          <w:szCs w:val="28"/>
          <w:lang w:eastAsia="tr-TR"/>
        </w:rPr>
        <w:t xml:space="preserve"> Han’ın oğlu Osmanlı Padişahlarının beşincisi (5) olan Çelebi Sultan Mehmet’in kızıdır.Ayşe Sultan hayırsever bir kadındır. Ayşekadın Mahallesindeki Camiyi yaptırmış ve onun adı verilmiştir  .Mahalle  adını da muhitindeki camiden  almıştır.   Merkez Ana Okulu olan ismi  Ayşekadına </w:t>
      </w:r>
      <w:proofErr w:type="spellStart"/>
      <w:r w:rsidRPr="008C32B8">
        <w:rPr>
          <w:rFonts w:ascii="Times New Roman" w:eastAsia="Times New Roman" w:hAnsi="Times New Roman" w:cs="Times New Roman"/>
          <w:b/>
          <w:bCs/>
          <w:color w:val="000000"/>
          <w:sz w:val="28"/>
          <w:szCs w:val="28"/>
          <w:lang w:eastAsia="tr-TR"/>
        </w:rPr>
        <w:t>ithafen</w:t>
      </w:r>
      <w:proofErr w:type="spellEnd"/>
      <w:r w:rsidRPr="008C32B8">
        <w:rPr>
          <w:rFonts w:ascii="Times New Roman" w:eastAsia="Times New Roman" w:hAnsi="Times New Roman" w:cs="Times New Roman"/>
          <w:b/>
          <w:bCs/>
          <w:color w:val="000000"/>
          <w:sz w:val="28"/>
          <w:szCs w:val="28"/>
          <w:lang w:eastAsia="tr-TR"/>
        </w:rPr>
        <w:t xml:space="preserve"> AYŞEKADIN ANAOKULU olarak değiştirilmiştir.</w:t>
      </w:r>
    </w:p>
    <w:p w:rsidR="008C32B8" w:rsidRPr="008C32B8" w:rsidRDefault="008C32B8" w:rsidP="008C32B8">
      <w:pPr>
        <w:spacing w:after="182" w:line="328" w:lineRule="atLeast"/>
        <w:rPr>
          <w:rFonts w:ascii="Times New Roman" w:hAnsi="Times New Roman" w:cs="Times New Roman"/>
          <w:sz w:val="28"/>
          <w:szCs w:val="28"/>
        </w:rPr>
      </w:pPr>
    </w:p>
    <w:p w:rsidR="008C32B8" w:rsidRPr="008C32B8" w:rsidRDefault="008C32B8" w:rsidP="008C32B8">
      <w:pPr>
        <w:spacing w:after="182" w:line="328" w:lineRule="atLeast"/>
        <w:rPr>
          <w:rFonts w:ascii="Times New Roman" w:hAnsi="Times New Roman" w:cs="Times New Roman"/>
          <w:sz w:val="28"/>
          <w:szCs w:val="28"/>
        </w:rPr>
      </w:pPr>
    </w:p>
    <w:p w:rsidR="008C32B8" w:rsidRDefault="008C32B8" w:rsidP="008C32B8">
      <w:pPr>
        <w:rPr>
          <w:rFonts w:ascii="Times New Roman" w:hAnsi="Times New Roman" w:cs="Times New Roman"/>
          <w:b/>
          <w:sz w:val="28"/>
          <w:szCs w:val="28"/>
        </w:rPr>
      </w:pPr>
    </w:p>
    <w:p w:rsidR="008C32B8" w:rsidRDefault="008C32B8" w:rsidP="009E14F9">
      <w:pPr>
        <w:ind w:firstLine="708"/>
        <w:rPr>
          <w:rFonts w:ascii="Times New Roman" w:hAnsi="Times New Roman" w:cs="Times New Roman"/>
          <w:b/>
          <w:sz w:val="28"/>
          <w:szCs w:val="28"/>
        </w:rPr>
      </w:pPr>
    </w:p>
    <w:p w:rsidR="008C32B8" w:rsidRDefault="008C32B8" w:rsidP="009E14F9">
      <w:pPr>
        <w:ind w:firstLine="708"/>
        <w:rPr>
          <w:rFonts w:ascii="Times New Roman" w:hAnsi="Times New Roman" w:cs="Times New Roman"/>
          <w:b/>
          <w:sz w:val="28"/>
          <w:szCs w:val="28"/>
        </w:rPr>
      </w:pPr>
    </w:p>
    <w:p w:rsidR="00C36027" w:rsidRDefault="00C36027" w:rsidP="009E14F9">
      <w:pPr>
        <w:ind w:firstLine="708"/>
        <w:rPr>
          <w:rFonts w:ascii="Times New Roman" w:hAnsi="Times New Roman" w:cs="Times New Roman"/>
          <w:b/>
          <w:sz w:val="28"/>
          <w:szCs w:val="28"/>
        </w:rPr>
      </w:pPr>
    </w:p>
    <w:p w:rsidR="008C32B8" w:rsidRDefault="008C32B8" w:rsidP="009E14F9">
      <w:pPr>
        <w:ind w:firstLine="708"/>
        <w:rPr>
          <w:rFonts w:ascii="Times New Roman" w:hAnsi="Times New Roman" w:cs="Times New Roman"/>
          <w:b/>
          <w:sz w:val="28"/>
          <w:szCs w:val="28"/>
        </w:rPr>
      </w:pPr>
    </w:p>
    <w:p w:rsidR="008C32B8" w:rsidRDefault="00B604BE" w:rsidP="009E14F9">
      <w:pPr>
        <w:ind w:firstLine="708"/>
        <w:rPr>
          <w:rFonts w:ascii="Times New Roman" w:hAnsi="Times New Roman" w:cs="Times New Roman"/>
          <w:b/>
          <w:sz w:val="28"/>
          <w:szCs w:val="28"/>
        </w:rPr>
      </w:pPr>
      <w:r w:rsidRPr="008C32B8">
        <w:rPr>
          <w:rFonts w:ascii="Times New Roman" w:hAnsi="Times New Roman" w:cs="Times New Roman"/>
          <w:b/>
          <w:sz w:val="28"/>
          <w:szCs w:val="28"/>
        </w:rPr>
        <w:t>OKUL BİNA VE BAHÇE BİLGİLERİ</w:t>
      </w:r>
    </w:p>
    <w:p w:rsidR="00C36027" w:rsidRDefault="00C36027" w:rsidP="009E14F9">
      <w:pPr>
        <w:ind w:firstLine="708"/>
        <w:rPr>
          <w:rFonts w:ascii="Tahoma" w:hAnsi="Tahoma" w:cs="Tahoma"/>
          <w:b/>
          <w:sz w:val="28"/>
          <w:szCs w:val="28"/>
        </w:rPr>
      </w:pPr>
    </w:p>
    <w:p w:rsidR="009D07BE" w:rsidRPr="008C32B8" w:rsidRDefault="00B604BE" w:rsidP="009E14F9">
      <w:pPr>
        <w:ind w:firstLine="708"/>
        <w:rPr>
          <w:rFonts w:ascii="Times New Roman" w:hAnsi="Times New Roman" w:cs="Times New Roman"/>
          <w:b/>
          <w:sz w:val="28"/>
          <w:szCs w:val="28"/>
        </w:rPr>
      </w:pPr>
      <w:r w:rsidRPr="008C32B8">
        <w:rPr>
          <w:rFonts w:ascii="Tahoma" w:hAnsi="Tahoma" w:cs="Tahoma"/>
          <w:b/>
          <w:sz w:val="28"/>
          <w:szCs w:val="28"/>
        </w:rPr>
        <w:br/>
      </w:r>
      <w:r w:rsidRPr="008C32B8">
        <w:rPr>
          <w:rFonts w:ascii="Tahoma" w:hAnsi="Tahoma" w:cs="Tahoma"/>
          <w:b/>
          <w:color w:val="222222"/>
          <w:sz w:val="18"/>
          <w:szCs w:val="18"/>
        </w:rPr>
        <w:br/>
      </w:r>
      <w:r w:rsidR="009D07BE" w:rsidRPr="008C32B8">
        <w:rPr>
          <w:b/>
          <w:sz w:val="28"/>
          <w:szCs w:val="28"/>
        </w:rPr>
        <w:tab/>
      </w:r>
      <w:r w:rsidR="009D07BE" w:rsidRPr="008C32B8">
        <w:rPr>
          <w:rFonts w:ascii="Times New Roman" w:hAnsi="Times New Roman" w:cs="Times New Roman"/>
          <w:b/>
          <w:sz w:val="28"/>
          <w:szCs w:val="28"/>
        </w:rPr>
        <w:t>OKUL BİNASI:Toplam 2817 m2 alana sahip olup, binamız tek katlı 1414 m2 bü</w:t>
      </w:r>
      <w:r w:rsidR="00281400" w:rsidRPr="008C32B8">
        <w:rPr>
          <w:rFonts w:ascii="Times New Roman" w:hAnsi="Times New Roman" w:cs="Times New Roman"/>
          <w:b/>
          <w:sz w:val="28"/>
          <w:szCs w:val="28"/>
        </w:rPr>
        <w:t>yüklüğünde içinde, 7 derslik, 14</w:t>
      </w:r>
      <w:r w:rsidR="009D07BE" w:rsidRPr="008C32B8">
        <w:rPr>
          <w:rFonts w:ascii="Times New Roman" w:hAnsi="Times New Roman" w:cs="Times New Roman"/>
          <w:b/>
          <w:sz w:val="28"/>
          <w:szCs w:val="28"/>
        </w:rPr>
        <w:t xml:space="preserve"> şu</w:t>
      </w:r>
      <w:r w:rsidR="00FC75AF" w:rsidRPr="008C32B8">
        <w:rPr>
          <w:rFonts w:ascii="Times New Roman" w:hAnsi="Times New Roman" w:cs="Times New Roman"/>
          <w:b/>
          <w:sz w:val="28"/>
          <w:szCs w:val="28"/>
        </w:rPr>
        <w:t>be,1 Müdür odası , 1 Müdür Yardımcısı</w:t>
      </w:r>
      <w:r w:rsidR="00281400" w:rsidRPr="008C32B8">
        <w:rPr>
          <w:rFonts w:ascii="Times New Roman" w:hAnsi="Times New Roman" w:cs="Times New Roman"/>
          <w:b/>
          <w:sz w:val="28"/>
          <w:szCs w:val="28"/>
        </w:rPr>
        <w:t xml:space="preserve"> Oda</w:t>
      </w:r>
      <w:r w:rsidR="007D59AB" w:rsidRPr="008C32B8">
        <w:rPr>
          <w:rFonts w:ascii="Times New Roman" w:hAnsi="Times New Roman" w:cs="Times New Roman"/>
          <w:b/>
          <w:sz w:val="28"/>
          <w:szCs w:val="28"/>
        </w:rPr>
        <w:t>sı , 1 Memur odası , 1 revir</w:t>
      </w:r>
      <w:r w:rsidR="009D07BE" w:rsidRPr="008C32B8">
        <w:rPr>
          <w:rFonts w:ascii="Times New Roman" w:hAnsi="Times New Roman" w:cs="Times New Roman"/>
          <w:b/>
          <w:sz w:val="28"/>
          <w:szCs w:val="28"/>
        </w:rPr>
        <w:t xml:space="preserve"> odası</w:t>
      </w:r>
      <w:r w:rsidR="007D59AB" w:rsidRPr="008C32B8">
        <w:rPr>
          <w:rFonts w:ascii="Times New Roman" w:hAnsi="Times New Roman" w:cs="Times New Roman"/>
          <w:b/>
          <w:sz w:val="28"/>
          <w:szCs w:val="28"/>
        </w:rPr>
        <w:t>(rehberlik servisi olarak kullanılmaktadır)</w:t>
      </w:r>
      <w:r w:rsidR="009D07BE" w:rsidRPr="008C32B8">
        <w:rPr>
          <w:rFonts w:ascii="Times New Roman" w:hAnsi="Times New Roman" w:cs="Times New Roman"/>
          <w:b/>
          <w:sz w:val="28"/>
          <w:szCs w:val="28"/>
        </w:rPr>
        <w:t xml:space="preserve">, İdare odalarına girişte öğrenci bilgisayarlarının bulunduğu 1 orta salon , girişte binanın ortasında çocukların oynaması için top havuzu, kay </w:t>
      </w:r>
      <w:proofErr w:type="spellStart"/>
      <w:r w:rsidR="009D07BE" w:rsidRPr="008C32B8">
        <w:rPr>
          <w:rFonts w:ascii="Times New Roman" w:hAnsi="Times New Roman" w:cs="Times New Roman"/>
          <w:b/>
          <w:sz w:val="28"/>
          <w:szCs w:val="28"/>
        </w:rPr>
        <w:t>kay</w:t>
      </w:r>
      <w:proofErr w:type="spellEnd"/>
      <w:r w:rsidR="009D07BE" w:rsidRPr="008C32B8">
        <w:rPr>
          <w:rFonts w:ascii="Times New Roman" w:hAnsi="Times New Roman" w:cs="Times New Roman"/>
          <w:b/>
          <w:sz w:val="28"/>
          <w:szCs w:val="28"/>
        </w:rPr>
        <w:t xml:space="preserve"> merdiven, şato, ev gibi oyuncakların bulunduğu 1 büyük salon , çocuklara uygun dizayn edilmiş ayrı </w:t>
      </w:r>
      <w:proofErr w:type="spellStart"/>
      <w:r w:rsidR="00840AD5" w:rsidRPr="008C32B8">
        <w:rPr>
          <w:rFonts w:ascii="Times New Roman" w:hAnsi="Times New Roman" w:cs="Times New Roman"/>
          <w:b/>
          <w:sz w:val="28"/>
          <w:szCs w:val="28"/>
        </w:rPr>
        <w:t>ayrı</w:t>
      </w:r>
      <w:proofErr w:type="spellEnd"/>
      <w:r w:rsidR="00840AD5" w:rsidRPr="008C32B8">
        <w:rPr>
          <w:rFonts w:ascii="Times New Roman" w:hAnsi="Times New Roman" w:cs="Times New Roman"/>
          <w:b/>
          <w:sz w:val="28"/>
          <w:szCs w:val="28"/>
        </w:rPr>
        <w:t xml:space="preserve"> girişi bulunan 2 adet tuvalet</w:t>
      </w:r>
      <w:r w:rsidR="009D07BE" w:rsidRPr="008C32B8">
        <w:rPr>
          <w:rFonts w:ascii="Times New Roman" w:hAnsi="Times New Roman" w:cs="Times New Roman"/>
          <w:b/>
          <w:sz w:val="28"/>
          <w:szCs w:val="28"/>
        </w:rPr>
        <w:t xml:space="preserve">. </w:t>
      </w:r>
      <w:r w:rsidR="00840AD5" w:rsidRPr="008C32B8">
        <w:rPr>
          <w:rFonts w:ascii="Times New Roman" w:hAnsi="Times New Roman" w:cs="Times New Roman"/>
          <w:b/>
          <w:sz w:val="28"/>
          <w:szCs w:val="28"/>
        </w:rPr>
        <w:t>Her tuvalet</w:t>
      </w:r>
      <w:r w:rsidR="00FC75AF" w:rsidRPr="008C32B8">
        <w:rPr>
          <w:rFonts w:ascii="Times New Roman" w:hAnsi="Times New Roman" w:cs="Times New Roman"/>
          <w:b/>
          <w:sz w:val="28"/>
          <w:szCs w:val="28"/>
        </w:rPr>
        <w:t xml:space="preserve"> içinde 9 adet Lavabo 1 adet </w:t>
      </w:r>
      <w:r w:rsidR="009D07BE" w:rsidRPr="008C32B8">
        <w:rPr>
          <w:rFonts w:ascii="Times New Roman" w:hAnsi="Times New Roman" w:cs="Times New Roman"/>
          <w:b/>
          <w:sz w:val="28"/>
          <w:szCs w:val="28"/>
        </w:rPr>
        <w:t>banyo 4 ad</w:t>
      </w:r>
      <w:r w:rsidR="00840AD5" w:rsidRPr="008C32B8">
        <w:rPr>
          <w:rFonts w:ascii="Times New Roman" w:hAnsi="Times New Roman" w:cs="Times New Roman"/>
          <w:b/>
          <w:sz w:val="28"/>
          <w:szCs w:val="28"/>
        </w:rPr>
        <w:t>et tuvalet ve 1 adet y</w:t>
      </w:r>
      <w:r w:rsidR="00FC75AF" w:rsidRPr="008C32B8">
        <w:rPr>
          <w:rFonts w:ascii="Times New Roman" w:hAnsi="Times New Roman" w:cs="Times New Roman"/>
          <w:b/>
          <w:sz w:val="28"/>
          <w:szCs w:val="28"/>
        </w:rPr>
        <w:t>etişkin</w:t>
      </w:r>
      <w:r w:rsidR="00840AD5" w:rsidRPr="008C32B8">
        <w:rPr>
          <w:rFonts w:ascii="Times New Roman" w:hAnsi="Times New Roman" w:cs="Times New Roman"/>
          <w:b/>
          <w:sz w:val="28"/>
          <w:szCs w:val="28"/>
        </w:rPr>
        <w:t xml:space="preserve"> t</w:t>
      </w:r>
      <w:r w:rsidR="009D07BE" w:rsidRPr="008C32B8">
        <w:rPr>
          <w:rFonts w:ascii="Times New Roman" w:hAnsi="Times New Roman" w:cs="Times New Roman"/>
          <w:b/>
          <w:sz w:val="28"/>
          <w:szCs w:val="28"/>
        </w:rPr>
        <w:t>uvaleti bul</w:t>
      </w:r>
      <w:r w:rsidR="00840AD5" w:rsidRPr="008C32B8">
        <w:rPr>
          <w:rFonts w:ascii="Times New Roman" w:hAnsi="Times New Roman" w:cs="Times New Roman"/>
          <w:b/>
          <w:sz w:val="28"/>
          <w:szCs w:val="28"/>
        </w:rPr>
        <w:t>unmaktadır. 300 kişi kapasiteli, içinde M</w:t>
      </w:r>
      <w:r w:rsidR="009D07BE" w:rsidRPr="008C32B8">
        <w:rPr>
          <w:rFonts w:ascii="Times New Roman" w:hAnsi="Times New Roman" w:cs="Times New Roman"/>
          <w:b/>
          <w:sz w:val="28"/>
          <w:szCs w:val="28"/>
        </w:rPr>
        <w:t>utfak ve küçük bir kiler bulunan 1 adet yemekhane mevcuttur.</w:t>
      </w:r>
    </w:p>
    <w:p w:rsidR="008C32B8" w:rsidRDefault="008C32B8" w:rsidP="009E14F9">
      <w:pPr>
        <w:ind w:firstLine="708"/>
        <w:rPr>
          <w:rFonts w:ascii="Times New Roman" w:hAnsi="Times New Roman" w:cs="Times New Roman"/>
          <w:b/>
          <w:sz w:val="28"/>
          <w:szCs w:val="28"/>
        </w:rPr>
      </w:pPr>
    </w:p>
    <w:p w:rsidR="00C36027" w:rsidRDefault="00C36027" w:rsidP="009E14F9">
      <w:pPr>
        <w:ind w:firstLine="708"/>
        <w:rPr>
          <w:rFonts w:ascii="Times New Roman" w:hAnsi="Times New Roman" w:cs="Times New Roman"/>
          <w:b/>
          <w:sz w:val="28"/>
          <w:szCs w:val="28"/>
        </w:rPr>
      </w:pPr>
    </w:p>
    <w:p w:rsidR="00C36027" w:rsidRPr="008C32B8" w:rsidRDefault="00C36027" w:rsidP="009E14F9">
      <w:pPr>
        <w:ind w:firstLine="708"/>
        <w:rPr>
          <w:rFonts w:ascii="Times New Roman" w:hAnsi="Times New Roman" w:cs="Times New Roman"/>
          <w:b/>
          <w:sz w:val="28"/>
          <w:szCs w:val="28"/>
        </w:rPr>
      </w:pPr>
    </w:p>
    <w:p w:rsidR="008422A8" w:rsidRPr="008C32B8" w:rsidRDefault="009D07BE" w:rsidP="003F3844">
      <w:pPr>
        <w:ind w:firstLine="708"/>
        <w:rPr>
          <w:rFonts w:ascii="Times New Roman" w:hAnsi="Times New Roman" w:cs="Times New Roman"/>
          <w:b/>
          <w:sz w:val="28"/>
          <w:szCs w:val="28"/>
        </w:rPr>
      </w:pPr>
      <w:r w:rsidRPr="008C32B8">
        <w:rPr>
          <w:rFonts w:ascii="Times New Roman" w:hAnsi="Times New Roman" w:cs="Times New Roman"/>
          <w:b/>
          <w:sz w:val="28"/>
          <w:szCs w:val="28"/>
        </w:rPr>
        <w:t xml:space="preserve">BAHÇE:1403 M2 olan bahçemizde öğrencilerin oynamaları için kum havuzu ve </w:t>
      </w:r>
      <w:r w:rsidR="00A96512" w:rsidRPr="008C32B8">
        <w:rPr>
          <w:rFonts w:ascii="Times New Roman" w:hAnsi="Times New Roman" w:cs="Times New Roman"/>
          <w:b/>
          <w:sz w:val="28"/>
          <w:szCs w:val="28"/>
        </w:rPr>
        <w:t>kum havuzunda, 2 adet</w:t>
      </w:r>
      <w:r w:rsidR="0062263E" w:rsidRPr="008C32B8">
        <w:rPr>
          <w:rFonts w:ascii="Times New Roman" w:hAnsi="Times New Roman" w:cs="Times New Roman"/>
          <w:b/>
          <w:sz w:val="28"/>
          <w:szCs w:val="28"/>
        </w:rPr>
        <w:t xml:space="preserve"> Salıncak, 3</w:t>
      </w:r>
      <w:r w:rsidR="008D552A" w:rsidRPr="008C32B8">
        <w:rPr>
          <w:rFonts w:ascii="Times New Roman" w:hAnsi="Times New Roman" w:cs="Times New Roman"/>
          <w:b/>
          <w:sz w:val="28"/>
          <w:szCs w:val="28"/>
        </w:rPr>
        <w:t>adet Kaydırak</w:t>
      </w:r>
      <w:r w:rsidR="00A96512" w:rsidRPr="008C32B8">
        <w:rPr>
          <w:rFonts w:ascii="Times New Roman" w:hAnsi="Times New Roman" w:cs="Times New Roman"/>
          <w:b/>
          <w:sz w:val="28"/>
          <w:szCs w:val="28"/>
        </w:rPr>
        <w:t>, 1 adet</w:t>
      </w:r>
      <w:r w:rsidR="0062263E" w:rsidRPr="008C32B8">
        <w:rPr>
          <w:rFonts w:ascii="Times New Roman" w:hAnsi="Times New Roman" w:cs="Times New Roman"/>
          <w:b/>
          <w:sz w:val="28"/>
          <w:szCs w:val="28"/>
        </w:rPr>
        <w:t xml:space="preserve"> Tırmanma aleti, 3</w:t>
      </w:r>
      <w:r w:rsidR="008D552A" w:rsidRPr="008C32B8">
        <w:rPr>
          <w:rFonts w:ascii="Times New Roman" w:hAnsi="Times New Roman" w:cs="Times New Roman"/>
          <w:b/>
          <w:sz w:val="28"/>
          <w:szCs w:val="28"/>
        </w:rPr>
        <w:t>adet Tahterevalli</w:t>
      </w:r>
      <w:r w:rsidRPr="008C32B8">
        <w:rPr>
          <w:rFonts w:ascii="Times New Roman" w:hAnsi="Times New Roman" w:cs="Times New Roman"/>
          <w:b/>
          <w:sz w:val="28"/>
          <w:szCs w:val="28"/>
        </w:rPr>
        <w:t xml:space="preserve"> mevcuttur. Bahçemizde çeşitli bitki ve meyve ağaçları (Çam ağacı ,elma ağacı, vişne ağacı, erik ağacı, asma ile çeşitli çiçekler bulunur) ayrıca bahçemizde bir kazan dairesi bulunmaktadır. Okulumuz kaloriferle ısıtılmakta olup kaloriferimizde doğalgaz kullanılmaktadır. Temizlikte şehir şebeke suyu kullanılmakta olup, içme suyu için hazır memba suları kullanılmaktadır</w:t>
      </w:r>
      <w:r w:rsidR="008422A8" w:rsidRPr="008C32B8">
        <w:rPr>
          <w:rFonts w:ascii="Times New Roman" w:hAnsi="Times New Roman" w:cs="Times New Roman"/>
          <w:b/>
          <w:sz w:val="28"/>
          <w:szCs w:val="28"/>
        </w:rPr>
        <w:t>.</w:t>
      </w:r>
    </w:p>
    <w:p w:rsidR="0076397D" w:rsidRPr="008C32B8" w:rsidRDefault="0076397D" w:rsidP="003F3844">
      <w:pPr>
        <w:ind w:firstLine="708"/>
        <w:rPr>
          <w:rFonts w:ascii="Times New Roman" w:hAnsi="Times New Roman" w:cs="Times New Roman"/>
          <w:b/>
          <w:sz w:val="28"/>
          <w:szCs w:val="28"/>
        </w:rPr>
      </w:pPr>
    </w:p>
    <w:p w:rsidR="006601B6" w:rsidRDefault="006601B6" w:rsidP="003F3844">
      <w:pPr>
        <w:ind w:firstLine="708"/>
        <w:rPr>
          <w:rFonts w:ascii="Times New Roman" w:hAnsi="Times New Roman" w:cs="Times New Roman"/>
          <w:sz w:val="24"/>
          <w:szCs w:val="24"/>
        </w:rPr>
      </w:pPr>
    </w:p>
    <w:p w:rsidR="006601B6" w:rsidRDefault="006601B6" w:rsidP="003F3844">
      <w:pPr>
        <w:ind w:firstLine="708"/>
        <w:rPr>
          <w:rFonts w:ascii="Times New Roman" w:hAnsi="Times New Roman" w:cs="Times New Roman"/>
          <w:sz w:val="24"/>
          <w:szCs w:val="24"/>
        </w:rPr>
      </w:pPr>
    </w:p>
    <w:p w:rsidR="008C32B8" w:rsidRDefault="008C32B8" w:rsidP="003F3844">
      <w:pPr>
        <w:ind w:firstLine="708"/>
        <w:rPr>
          <w:rFonts w:ascii="Times New Roman" w:hAnsi="Times New Roman" w:cs="Times New Roman"/>
          <w:sz w:val="24"/>
          <w:szCs w:val="24"/>
        </w:rPr>
      </w:pPr>
    </w:p>
    <w:p w:rsidR="008C32B8" w:rsidRDefault="008C32B8" w:rsidP="003F3844">
      <w:pPr>
        <w:ind w:firstLine="708"/>
        <w:rPr>
          <w:rFonts w:ascii="Times New Roman" w:hAnsi="Times New Roman" w:cs="Times New Roman"/>
          <w:sz w:val="24"/>
          <w:szCs w:val="24"/>
        </w:rPr>
      </w:pPr>
    </w:p>
    <w:p w:rsidR="008C32B8" w:rsidRDefault="008C32B8" w:rsidP="003F3844">
      <w:pPr>
        <w:ind w:firstLine="708"/>
        <w:rPr>
          <w:rFonts w:ascii="Times New Roman" w:hAnsi="Times New Roman" w:cs="Times New Roman"/>
          <w:sz w:val="24"/>
          <w:szCs w:val="24"/>
        </w:rPr>
      </w:pPr>
    </w:p>
    <w:p w:rsidR="008C32B8" w:rsidRDefault="008C32B8" w:rsidP="003F3844">
      <w:pPr>
        <w:ind w:firstLine="708"/>
        <w:rPr>
          <w:rFonts w:ascii="Times New Roman" w:hAnsi="Times New Roman" w:cs="Times New Roman"/>
          <w:sz w:val="24"/>
          <w:szCs w:val="24"/>
        </w:rPr>
      </w:pPr>
    </w:p>
    <w:p w:rsidR="00C36027" w:rsidRDefault="00C36027" w:rsidP="003F3844">
      <w:pPr>
        <w:ind w:firstLine="708"/>
        <w:rPr>
          <w:rFonts w:ascii="Times New Roman" w:hAnsi="Times New Roman" w:cs="Times New Roman"/>
          <w:sz w:val="24"/>
          <w:szCs w:val="24"/>
        </w:rPr>
      </w:pPr>
    </w:p>
    <w:p w:rsidR="00C36027" w:rsidRDefault="00C36027" w:rsidP="003F3844">
      <w:pPr>
        <w:ind w:firstLine="708"/>
        <w:rPr>
          <w:rFonts w:ascii="Times New Roman" w:hAnsi="Times New Roman" w:cs="Times New Roman"/>
          <w:sz w:val="24"/>
          <w:szCs w:val="24"/>
        </w:rPr>
      </w:pPr>
    </w:p>
    <w:p w:rsidR="00D732A2" w:rsidRPr="008C32B8" w:rsidRDefault="00D732A2" w:rsidP="00E70314">
      <w:pPr>
        <w:rPr>
          <w:rFonts w:ascii="Times New Roman" w:hAnsi="Times New Roman" w:cs="Times New Roman"/>
          <w:b/>
          <w:sz w:val="24"/>
          <w:szCs w:val="24"/>
        </w:rPr>
      </w:pPr>
    </w:p>
    <w:tbl>
      <w:tblPr>
        <w:tblStyle w:val="TabloKlavuzu"/>
        <w:tblW w:w="0" w:type="auto"/>
        <w:tblInd w:w="-318" w:type="dxa"/>
        <w:shd w:val="clear" w:color="auto" w:fill="F2DBDB" w:themeFill="accent2" w:themeFillTint="33"/>
        <w:tblLook w:val="04A0"/>
      </w:tblPr>
      <w:tblGrid>
        <w:gridCol w:w="1232"/>
        <w:gridCol w:w="3725"/>
        <w:gridCol w:w="927"/>
        <w:gridCol w:w="3995"/>
      </w:tblGrid>
      <w:tr w:rsidR="008422A8" w:rsidRPr="008C32B8" w:rsidTr="00D732A2">
        <w:trPr>
          <w:trHeight w:val="270"/>
        </w:trPr>
        <w:tc>
          <w:tcPr>
            <w:tcW w:w="9879" w:type="dxa"/>
            <w:gridSpan w:val="4"/>
            <w:shd w:val="clear" w:color="auto" w:fill="F2DBDB" w:themeFill="accent2" w:themeFillTint="33"/>
          </w:tcPr>
          <w:p w:rsidR="00D732A2" w:rsidRDefault="00D732A2" w:rsidP="0076397D">
            <w:pPr>
              <w:jc w:val="center"/>
              <w:rPr>
                <w:rFonts w:ascii="Times New Roman" w:hAnsi="Times New Roman" w:cs="Times New Roman"/>
                <w:b/>
                <w:sz w:val="28"/>
                <w:szCs w:val="28"/>
              </w:rPr>
            </w:pPr>
          </w:p>
          <w:p w:rsidR="008422A8" w:rsidRPr="008C32B8" w:rsidRDefault="0076397D" w:rsidP="0076397D">
            <w:pPr>
              <w:jc w:val="center"/>
              <w:rPr>
                <w:rFonts w:ascii="Times New Roman" w:hAnsi="Times New Roman" w:cs="Times New Roman"/>
                <w:b/>
                <w:sz w:val="28"/>
                <w:szCs w:val="28"/>
              </w:rPr>
            </w:pPr>
            <w:r w:rsidRPr="008C32B8">
              <w:rPr>
                <w:rFonts w:ascii="Times New Roman" w:hAnsi="Times New Roman" w:cs="Times New Roman"/>
                <w:b/>
                <w:sz w:val="28"/>
                <w:szCs w:val="28"/>
              </w:rPr>
              <w:t>OKULUN BİNA DURUMU</w:t>
            </w:r>
          </w:p>
        </w:tc>
      </w:tr>
      <w:tr w:rsidR="008422A8" w:rsidRPr="008C32B8" w:rsidTr="00D732A2">
        <w:trPr>
          <w:trHeight w:val="232"/>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Sıra No</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Fiziki Tesisin Adı</w:t>
            </w:r>
          </w:p>
        </w:tc>
        <w:tc>
          <w:tcPr>
            <w:tcW w:w="927"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Sayısı</w:t>
            </w:r>
          </w:p>
        </w:tc>
        <w:tc>
          <w:tcPr>
            <w:tcW w:w="3995" w:type="dxa"/>
            <w:shd w:val="clear" w:color="auto" w:fill="F2DBDB" w:themeFill="accent2" w:themeFillTint="33"/>
          </w:tcPr>
          <w:p w:rsidR="008422A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Açıklama</w:t>
            </w:r>
          </w:p>
          <w:p w:rsidR="00C36027" w:rsidRPr="008C32B8" w:rsidRDefault="00C36027" w:rsidP="003F3844">
            <w:pPr>
              <w:rPr>
                <w:rFonts w:ascii="Times New Roman" w:hAnsi="Times New Roman" w:cs="Times New Roman"/>
                <w:b/>
                <w:sz w:val="24"/>
                <w:szCs w:val="24"/>
              </w:rPr>
            </w:pPr>
          </w:p>
        </w:tc>
      </w:tr>
      <w:tr w:rsidR="008422A8" w:rsidRPr="008C32B8" w:rsidTr="00D732A2">
        <w:trPr>
          <w:trHeight w:val="232"/>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1</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Derslik</w:t>
            </w:r>
          </w:p>
        </w:tc>
        <w:tc>
          <w:tcPr>
            <w:tcW w:w="927"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7</w:t>
            </w:r>
          </w:p>
        </w:tc>
        <w:tc>
          <w:tcPr>
            <w:tcW w:w="3995" w:type="dxa"/>
            <w:shd w:val="clear" w:color="auto" w:fill="F2DBDB" w:themeFill="accent2" w:themeFillTint="33"/>
          </w:tcPr>
          <w:p w:rsidR="008422A8" w:rsidRDefault="008422A8" w:rsidP="003F3844">
            <w:pPr>
              <w:rPr>
                <w:rFonts w:ascii="Times New Roman" w:hAnsi="Times New Roman" w:cs="Times New Roman"/>
                <w:b/>
                <w:sz w:val="24"/>
                <w:szCs w:val="24"/>
              </w:rPr>
            </w:pPr>
          </w:p>
          <w:p w:rsidR="00C36027" w:rsidRPr="008C32B8" w:rsidRDefault="00C36027" w:rsidP="003F3844">
            <w:pPr>
              <w:rPr>
                <w:rFonts w:ascii="Times New Roman" w:hAnsi="Times New Roman" w:cs="Times New Roman"/>
                <w:b/>
                <w:sz w:val="24"/>
                <w:szCs w:val="24"/>
              </w:rPr>
            </w:pPr>
          </w:p>
        </w:tc>
      </w:tr>
      <w:tr w:rsidR="008422A8" w:rsidRPr="008C32B8" w:rsidTr="00D732A2">
        <w:trPr>
          <w:trHeight w:val="232"/>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2</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Dinlenme Odası</w:t>
            </w:r>
          </w:p>
        </w:tc>
        <w:tc>
          <w:tcPr>
            <w:tcW w:w="927"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w:t>
            </w:r>
          </w:p>
        </w:tc>
        <w:tc>
          <w:tcPr>
            <w:tcW w:w="3995" w:type="dxa"/>
            <w:shd w:val="clear" w:color="auto" w:fill="F2DBDB" w:themeFill="accent2" w:themeFillTint="33"/>
          </w:tcPr>
          <w:p w:rsidR="008422A8" w:rsidRDefault="008422A8" w:rsidP="003F3844">
            <w:pPr>
              <w:rPr>
                <w:rFonts w:ascii="Times New Roman" w:hAnsi="Times New Roman" w:cs="Times New Roman"/>
                <w:b/>
                <w:sz w:val="24"/>
                <w:szCs w:val="24"/>
              </w:rPr>
            </w:pPr>
          </w:p>
          <w:p w:rsidR="00C36027" w:rsidRPr="008C32B8" w:rsidRDefault="00C36027" w:rsidP="003F3844">
            <w:pPr>
              <w:rPr>
                <w:rFonts w:ascii="Times New Roman" w:hAnsi="Times New Roman" w:cs="Times New Roman"/>
                <w:b/>
                <w:sz w:val="24"/>
                <w:szCs w:val="24"/>
              </w:rPr>
            </w:pPr>
          </w:p>
        </w:tc>
      </w:tr>
      <w:tr w:rsidR="008422A8" w:rsidRPr="008C32B8" w:rsidTr="00D732A2">
        <w:trPr>
          <w:trHeight w:val="232"/>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3</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Bilgi Teknolojileri Sınıfı</w:t>
            </w:r>
          </w:p>
        </w:tc>
        <w:tc>
          <w:tcPr>
            <w:tcW w:w="927" w:type="dxa"/>
            <w:shd w:val="clear" w:color="auto" w:fill="F2DBDB" w:themeFill="accent2" w:themeFillTint="33"/>
          </w:tcPr>
          <w:p w:rsidR="008422A8" w:rsidRPr="008C32B8" w:rsidRDefault="0095188D" w:rsidP="003F3844">
            <w:pPr>
              <w:rPr>
                <w:rFonts w:ascii="Times New Roman" w:hAnsi="Times New Roman" w:cs="Times New Roman"/>
                <w:b/>
                <w:sz w:val="24"/>
                <w:szCs w:val="24"/>
              </w:rPr>
            </w:pPr>
            <w:r w:rsidRPr="008C32B8">
              <w:rPr>
                <w:rFonts w:ascii="Times New Roman" w:hAnsi="Times New Roman" w:cs="Times New Roman"/>
                <w:b/>
                <w:sz w:val="24"/>
                <w:szCs w:val="24"/>
              </w:rPr>
              <w:t>-</w:t>
            </w:r>
          </w:p>
        </w:tc>
        <w:tc>
          <w:tcPr>
            <w:tcW w:w="3995" w:type="dxa"/>
            <w:shd w:val="clear" w:color="auto" w:fill="F2DBDB" w:themeFill="accent2" w:themeFillTint="33"/>
          </w:tcPr>
          <w:p w:rsidR="008422A8" w:rsidRDefault="008422A8" w:rsidP="003F3844">
            <w:pPr>
              <w:rPr>
                <w:rFonts w:ascii="Times New Roman" w:hAnsi="Times New Roman" w:cs="Times New Roman"/>
                <w:b/>
                <w:sz w:val="24"/>
                <w:szCs w:val="24"/>
              </w:rPr>
            </w:pPr>
          </w:p>
          <w:p w:rsidR="00C36027" w:rsidRPr="008C32B8" w:rsidRDefault="00C36027" w:rsidP="003F3844">
            <w:pPr>
              <w:rPr>
                <w:rFonts w:ascii="Times New Roman" w:hAnsi="Times New Roman" w:cs="Times New Roman"/>
                <w:b/>
                <w:sz w:val="24"/>
                <w:szCs w:val="24"/>
              </w:rPr>
            </w:pPr>
          </w:p>
        </w:tc>
      </w:tr>
      <w:tr w:rsidR="008422A8" w:rsidRPr="008C32B8" w:rsidTr="00D732A2">
        <w:trPr>
          <w:trHeight w:val="232"/>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4</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Müdür Odası</w:t>
            </w:r>
          </w:p>
        </w:tc>
        <w:tc>
          <w:tcPr>
            <w:tcW w:w="927"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1</w:t>
            </w:r>
          </w:p>
        </w:tc>
        <w:tc>
          <w:tcPr>
            <w:tcW w:w="3995" w:type="dxa"/>
            <w:shd w:val="clear" w:color="auto" w:fill="F2DBDB" w:themeFill="accent2" w:themeFillTint="33"/>
          </w:tcPr>
          <w:p w:rsidR="008422A8" w:rsidRDefault="008422A8" w:rsidP="003F3844">
            <w:pPr>
              <w:rPr>
                <w:rFonts w:ascii="Times New Roman" w:hAnsi="Times New Roman" w:cs="Times New Roman"/>
                <w:b/>
                <w:sz w:val="24"/>
                <w:szCs w:val="24"/>
              </w:rPr>
            </w:pPr>
          </w:p>
          <w:p w:rsidR="00C36027" w:rsidRPr="008C32B8" w:rsidRDefault="00C36027" w:rsidP="003F3844">
            <w:pPr>
              <w:rPr>
                <w:rFonts w:ascii="Times New Roman" w:hAnsi="Times New Roman" w:cs="Times New Roman"/>
                <w:b/>
                <w:sz w:val="24"/>
                <w:szCs w:val="24"/>
              </w:rPr>
            </w:pPr>
          </w:p>
        </w:tc>
      </w:tr>
      <w:tr w:rsidR="008422A8" w:rsidRPr="008C32B8" w:rsidTr="00D732A2">
        <w:trPr>
          <w:trHeight w:val="232"/>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5</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Müdür Yardımcısı Odası</w:t>
            </w:r>
          </w:p>
        </w:tc>
        <w:tc>
          <w:tcPr>
            <w:tcW w:w="927"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1</w:t>
            </w:r>
          </w:p>
        </w:tc>
        <w:tc>
          <w:tcPr>
            <w:tcW w:w="3995" w:type="dxa"/>
            <w:shd w:val="clear" w:color="auto" w:fill="F2DBDB" w:themeFill="accent2" w:themeFillTint="33"/>
          </w:tcPr>
          <w:p w:rsidR="008422A8" w:rsidRDefault="008422A8" w:rsidP="003F3844">
            <w:pPr>
              <w:rPr>
                <w:rFonts w:ascii="Times New Roman" w:hAnsi="Times New Roman" w:cs="Times New Roman"/>
                <w:b/>
                <w:sz w:val="24"/>
                <w:szCs w:val="24"/>
              </w:rPr>
            </w:pPr>
          </w:p>
          <w:p w:rsidR="00C36027" w:rsidRPr="008C32B8" w:rsidRDefault="00C36027" w:rsidP="003F3844">
            <w:pPr>
              <w:rPr>
                <w:rFonts w:ascii="Times New Roman" w:hAnsi="Times New Roman" w:cs="Times New Roman"/>
                <w:b/>
                <w:sz w:val="24"/>
                <w:szCs w:val="24"/>
              </w:rPr>
            </w:pPr>
          </w:p>
        </w:tc>
      </w:tr>
      <w:tr w:rsidR="008422A8" w:rsidRPr="008C32B8" w:rsidTr="00D732A2">
        <w:trPr>
          <w:trHeight w:val="232"/>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6</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Rehberlik Servisi Odası</w:t>
            </w:r>
          </w:p>
        </w:tc>
        <w:tc>
          <w:tcPr>
            <w:tcW w:w="927" w:type="dxa"/>
            <w:shd w:val="clear" w:color="auto" w:fill="F2DBDB" w:themeFill="accent2" w:themeFillTint="33"/>
          </w:tcPr>
          <w:p w:rsidR="008422A8" w:rsidRPr="008C32B8" w:rsidRDefault="00AC4509" w:rsidP="003F3844">
            <w:pPr>
              <w:rPr>
                <w:rFonts w:ascii="Times New Roman" w:hAnsi="Times New Roman" w:cs="Times New Roman"/>
                <w:b/>
                <w:sz w:val="24"/>
                <w:szCs w:val="24"/>
              </w:rPr>
            </w:pPr>
            <w:r>
              <w:rPr>
                <w:rFonts w:ascii="Times New Roman" w:hAnsi="Times New Roman" w:cs="Times New Roman"/>
                <w:b/>
                <w:sz w:val="24"/>
                <w:szCs w:val="24"/>
              </w:rPr>
              <w:t>-</w:t>
            </w:r>
          </w:p>
        </w:tc>
        <w:tc>
          <w:tcPr>
            <w:tcW w:w="3995" w:type="dxa"/>
            <w:shd w:val="clear" w:color="auto" w:fill="F2DBDB" w:themeFill="accent2" w:themeFillTint="33"/>
          </w:tcPr>
          <w:p w:rsidR="008422A8" w:rsidRDefault="008422A8" w:rsidP="003F3844">
            <w:pPr>
              <w:rPr>
                <w:rFonts w:ascii="Times New Roman" w:hAnsi="Times New Roman" w:cs="Times New Roman"/>
                <w:b/>
                <w:sz w:val="24"/>
                <w:szCs w:val="24"/>
              </w:rPr>
            </w:pPr>
          </w:p>
          <w:p w:rsidR="00C36027" w:rsidRPr="008C32B8" w:rsidRDefault="00C36027" w:rsidP="003F3844">
            <w:pPr>
              <w:rPr>
                <w:rFonts w:ascii="Times New Roman" w:hAnsi="Times New Roman" w:cs="Times New Roman"/>
                <w:b/>
                <w:sz w:val="24"/>
                <w:szCs w:val="24"/>
              </w:rPr>
            </w:pPr>
          </w:p>
        </w:tc>
      </w:tr>
      <w:tr w:rsidR="008422A8" w:rsidRPr="008C32B8" w:rsidTr="00D732A2">
        <w:trPr>
          <w:trHeight w:val="232"/>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7</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Kütüphane</w:t>
            </w:r>
          </w:p>
        </w:tc>
        <w:tc>
          <w:tcPr>
            <w:tcW w:w="927"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w:t>
            </w:r>
          </w:p>
        </w:tc>
        <w:tc>
          <w:tcPr>
            <w:tcW w:w="3995" w:type="dxa"/>
            <w:shd w:val="clear" w:color="auto" w:fill="F2DBDB" w:themeFill="accent2" w:themeFillTint="33"/>
          </w:tcPr>
          <w:p w:rsidR="008422A8" w:rsidRDefault="008422A8" w:rsidP="003F3844">
            <w:pPr>
              <w:rPr>
                <w:rFonts w:ascii="Times New Roman" w:hAnsi="Times New Roman" w:cs="Times New Roman"/>
                <w:b/>
                <w:sz w:val="24"/>
                <w:szCs w:val="24"/>
              </w:rPr>
            </w:pPr>
          </w:p>
          <w:p w:rsidR="00C36027" w:rsidRPr="008C32B8" w:rsidRDefault="00C36027" w:rsidP="003F3844">
            <w:pPr>
              <w:rPr>
                <w:rFonts w:ascii="Times New Roman" w:hAnsi="Times New Roman" w:cs="Times New Roman"/>
                <w:b/>
                <w:sz w:val="24"/>
                <w:szCs w:val="24"/>
              </w:rPr>
            </w:pPr>
          </w:p>
        </w:tc>
      </w:tr>
      <w:tr w:rsidR="008422A8" w:rsidRPr="008C32B8" w:rsidTr="00D732A2">
        <w:trPr>
          <w:trHeight w:val="232"/>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8</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Öğretmenler Odası</w:t>
            </w:r>
          </w:p>
        </w:tc>
        <w:tc>
          <w:tcPr>
            <w:tcW w:w="927"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w:t>
            </w:r>
          </w:p>
        </w:tc>
        <w:tc>
          <w:tcPr>
            <w:tcW w:w="3995" w:type="dxa"/>
            <w:shd w:val="clear" w:color="auto" w:fill="F2DBDB" w:themeFill="accent2" w:themeFillTint="33"/>
          </w:tcPr>
          <w:p w:rsidR="008422A8" w:rsidRDefault="008422A8" w:rsidP="003F3844">
            <w:pPr>
              <w:rPr>
                <w:rFonts w:ascii="Times New Roman" w:hAnsi="Times New Roman" w:cs="Times New Roman"/>
                <w:b/>
                <w:sz w:val="24"/>
                <w:szCs w:val="24"/>
              </w:rPr>
            </w:pPr>
          </w:p>
          <w:p w:rsidR="00C36027" w:rsidRPr="008C32B8" w:rsidRDefault="00C36027" w:rsidP="003F3844">
            <w:pPr>
              <w:rPr>
                <w:rFonts w:ascii="Times New Roman" w:hAnsi="Times New Roman" w:cs="Times New Roman"/>
                <w:b/>
                <w:sz w:val="24"/>
                <w:szCs w:val="24"/>
              </w:rPr>
            </w:pPr>
          </w:p>
        </w:tc>
      </w:tr>
      <w:tr w:rsidR="008422A8" w:rsidRPr="008C32B8" w:rsidTr="00D732A2">
        <w:trPr>
          <w:trHeight w:val="244"/>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9</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Spor Odası</w:t>
            </w:r>
          </w:p>
        </w:tc>
        <w:tc>
          <w:tcPr>
            <w:tcW w:w="927"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w:t>
            </w:r>
          </w:p>
        </w:tc>
        <w:tc>
          <w:tcPr>
            <w:tcW w:w="3995" w:type="dxa"/>
            <w:shd w:val="clear" w:color="auto" w:fill="F2DBDB" w:themeFill="accent2" w:themeFillTint="33"/>
          </w:tcPr>
          <w:p w:rsidR="008422A8" w:rsidRDefault="008422A8" w:rsidP="003F3844">
            <w:pPr>
              <w:rPr>
                <w:rFonts w:ascii="Times New Roman" w:hAnsi="Times New Roman" w:cs="Times New Roman"/>
                <w:b/>
                <w:sz w:val="24"/>
                <w:szCs w:val="24"/>
              </w:rPr>
            </w:pPr>
          </w:p>
          <w:p w:rsidR="00C36027" w:rsidRPr="008C32B8" w:rsidRDefault="00C36027" w:rsidP="003F3844">
            <w:pPr>
              <w:rPr>
                <w:rFonts w:ascii="Times New Roman" w:hAnsi="Times New Roman" w:cs="Times New Roman"/>
                <w:b/>
                <w:sz w:val="24"/>
                <w:szCs w:val="24"/>
              </w:rPr>
            </w:pPr>
          </w:p>
        </w:tc>
      </w:tr>
      <w:tr w:rsidR="008422A8" w:rsidRPr="008C32B8" w:rsidTr="00D732A2">
        <w:trPr>
          <w:trHeight w:val="232"/>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10</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Resim Odası</w:t>
            </w:r>
          </w:p>
        </w:tc>
        <w:tc>
          <w:tcPr>
            <w:tcW w:w="927"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w:t>
            </w:r>
          </w:p>
        </w:tc>
        <w:tc>
          <w:tcPr>
            <w:tcW w:w="3995" w:type="dxa"/>
            <w:shd w:val="clear" w:color="auto" w:fill="F2DBDB" w:themeFill="accent2" w:themeFillTint="33"/>
          </w:tcPr>
          <w:p w:rsidR="008422A8" w:rsidRDefault="008422A8" w:rsidP="003F3844">
            <w:pPr>
              <w:rPr>
                <w:rFonts w:ascii="Times New Roman" w:hAnsi="Times New Roman" w:cs="Times New Roman"/>
                <w:b/>
                <w:sz w:val="24"/>
                <w:szCs w:val="24"/>
              </w:rPr>
            </w:pPr>
          </w:p>
          <w:p w:rsidR="00C36027" w:rsidRPr="008C32B8" w:rsidRDefault="00C36027" w:rsidP="003F3844">
            <w:pPr>
              <w:rPr>
                <w:rFonts w:ascii="Times New Roman" w:hAnsi="Times New Roman" w:cs="Times New Roman"/>
                <w:b/>
                <w:sz w:val="24"/>
                <w:szCs w:val="24"/>
              </w:rPr>
            </w:pPr>
          </w:p>
        </w:tc>
      </w:tr>
      <w:tr w:rsidR="008422A8" w:rsidRPr="008C32B8" w:rsidTr="00D732A2">
        <w:trPr>
          <w:trHeight w:val="232"/>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11</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Müzik Odası</w:t>
            </w:r>
          </w:p>
        </w:tc>
        <w:tc>
          <w:tcPr>
            <w:tcW w:w="927"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w:t>
            </w:r>
          </w:p>
        </w:tc>
        <w:tc>
          <w:tcPr>
            <w:tcW w:w="3995" w:type="dxa"/>
            <w:shd w:val="clear" w:color="auto" w:fill="F2DBDB" w:themeFill="accent2" w:themeFillTint="33"/>
          </w:tcPr>
          <w:p w:rsidR="008422A8" w:rsidRDefault="008422A8" w:rsidP="003F3844">
            <w:pPr>
              <w:rPr>
                <w:rFonts w:ascii="Times New Roman" w:hAnsi="Times New Roman" w:cs="Times New Roman"/>
                <w:b/>
                <w:sz w:val="24"/>
                <w:szCs w:val="24"/>
              </w:rPr>
            </w:pPr>
          </w:p>
          <w:p w:rsidR="00C36027" w:rsidRPr="008C32B8" w:rsidRDefault="00C36027" w:rsidP="003F3844">
            <w:pPr>
              <w:rPr>
                <w:rFonts w:ascii="Times New Roman" w:hAnsi="Times New Roman" w:cs="Times New Roman"/>
                <w:b/>
                <w:sz w:val="24"/>
                <w:szCs w:val="24"/>
              </w:rPr>
            </w:pPr>
          </w:p>
        </w:tc>
      </w:tr>
      <w:tr w:rsidR="008422A8" w:rsidRPr="008C32B8" w:rsidTr="00D732A2">
        <w:trPr>
          <w:trHeight w:val="232"/>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12</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Hizmetli Memur Odası</w:t>
            </w:r>
          </w:p>
        </w:tc>
        <w:tc>
          <w:tcPr>
            <w:tcW w:w="927"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1</w:t>
            </w:r>
          </w:p>
        </w:tc>
        <w:tc>
          <w:tcPr>
            <w:tcW w:w="3995" w:type="dxa"/>
            <w:shd w:val="clear" w:color="auto" w:fill="F2DBDB" w:themeFill="accent2" w:themeFillTint="33"/>
          </w:tcPr>
          <w:p w:rsidR="008422A8" w:rsidRDefault="008422A8" w:rsidP="003F3844">
            <w:pPr>
              <w:rPr>
                <w:rFonts w:ascii="Times New Roman" w:hAnsi="Times New Roman" w:cs="Times New Roman"/>
                <w:b/>
                <w:sz w:val="24"/>
                <w:szCs w:val="24"/>
              </w:rPr>
            </w:pPr>
          </w:p>
          <w:p w:rsidR="00C36027" w:rsidRPr="008C32B8" w:rsidRDefault="00C36027" w:rsidP="003F3844">
            <w:pPr>
              <w:rPr>
                <w:rFonts w:ascii="Times New Roman" w:hAnsi="Times New Roman" w:cs="Times New Roman"/>
                <w:b/>
                <w:sz w:val="24"/>
                <w:szCs w:val="24"/>
              </w:rPr>
            </w:pPr>
          </w:p>
        </w:tc>
      </w:tr>
      <w:tr w:rsidR="008422A8" w:rsidRPr="008C32B8" w:rsidTr="00D732A2">
        <w:trPr>
          <w:trHeight w:val="232"/>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13</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 xml:space="preserve">Konferans Salonu </w:t>
            </w:r>
          </w:p>
        </w:tc>
        <w:tc>
          <w:tcPr>
            <w:tcW w:w="927"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w:t>
            </w:r>
          </w:p>
        </w:tc>
        <w:tc>
          <w:tcPr>
            <w:tcW w:w="3995" w:type="dxa"/>
            <w:shd w:val="clear" w:color="auto" w:fill="F2DBDB" w:themeFill="accent2" w:themeFillTint="33"/>
          </w:tcPr>
          <w:p w:rsidR="008422A8" w:rsidRDefault="008422A8" w:rsidP="003F3844">
            <w:pPr>
              <w:rPr>
                <w:rFonts w:ascii="Times New Roman" w:hAnsi="Times New Roman" w:cs="Times New Roman"/>
                <w:b/>
                <w:sz w:val="24"/>
                <w:szCs w:val="24"/>
              </w:rPr>
            </w:pPr>
          </w:p>
          <w:p w:rsidR="00C36027" w:rsidRPr="008C32B8" w:rsidRDefault="00C36027" w:rsidP="003F3844">
            <w:pPr>
              <w:rPr>
                <w:rFonts w:ascii="Times New Roman" w:hAnsi="Times New Roman" w:cs="Times New Roman"/>
                <w:b/>
                <w:sz w:val="24"/>
                <w:szCs w:val="24"/>
              </w:rPr>
            </w:pPr>
          </w:p>
        </w:tc>
      </w:tr>
      <w:tr w:rsidR="008422A8" w:rsidRPr="008C32B8" w:rsidTr="00D732A2">
        <w:trPr>
          <w:trHeight w:val="232"/>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14</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Yemekhane</w:t>
            </w:r>
          </w:p>
        </w:tc>
        <w:tc>
          <w:tcPr>
            <w:tcW w:w="927"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1</w:t>
            </w:r>
          </w:p>
        </w:tc>
        <w:tc>
          <w:tcPr>
            <w:tcW w:w="3995" w:type="dxa"/>
            <w:shd w:val="clear" w:color="auto" w:fill="F2DBDB" w:themeFill="accent2" w:themeFillTint="33"/>
          </w:tcPr>
          <w:p w:rsidR="008422A8" w:rsidRDefault="008422A8" w:rsidP="003F3844">
            <w:pPr>
              <w:rPr>
                <w:rFonts w:ascii="Times New Roman" w:hAnsi="Times New Roman" w:cs="Times New Roman"/>
                <w:b/>
                <w:sz w:val="24"/>
                <w:szCs w:val="24"/>
              </w:rPr>
            </w:pPr>
          </w:p>
          <w:p w:rsidR="00C36027" w:rsidRPr="008C32B8" w:rsidRDefault="00C36027" w:rsidP="003F3844">
            <w:pPr>
              <w:rPr>
                <w:rFonts w:ascii="Times New Roman" w:hAnsi="Times New Roman" w:cs="Times New Roman"/>
                <w:b/>
                <w:sz w:val="24"/>
                <w:szCs w:val="24"/>
              </w:rPr>
            </w:pPr>
          </w:p>
        </w:tc>
      </w:tr>
      <w:tr w:rsidR="008422A8" w:rsidRPr="008C32B8" w:rsidTr="00D732A2">
        <w:trPr>
          <w:trHeight w:val="232"/>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15</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Mutfak</w:t>
            </w:r>
          </w:p>
        </w:tc>
        <w:tc>
          <w:tcPr>
            <w:tcW w:w="927"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1</w:t>
            </w:r>
          </w:p>
        </w:tc>
        <w:tc>
          <w:tcPr>
            <w:tcW w:w="3995" w:type="dxa"/>
            <w:shd w:val="clear" w:color="auto" w:fill="F2DBDB" w:themeFill="accent2" w:themeFillTint="33"/>
          </w:tcPr>
          <w:p w:rsidR="00C36027" w:rsidRDefault="00C36027" w:rsidP="003F3844">
            <w:pPr>
              <w:rPr>
                <w:rFonts w:ascii="Times New Roman" w:hAnsi="Times New Roman" w:cs="Times New Roman"/>
                <w:b/>
                <w:sz w:val="24"/>
                <w:szCs w:val="24"/>
              </w:rPr>
            </w:pPr>
          </w:p>
          <w:p w:rsidR="008422A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Yemekhane ile birlikte bütünleşik.</w:t>
            </w:r>
          </w:p>
          <w:p w:rsidR="00C36027" w:rsidRPr="008C32B8" w:rsidRDefault="00C36027" w:rsidP="003F3844">
            <w:pPr>
              <w:rPr>
                <w:rFonts w:ascii="Times New Roman" w:hAnsi="Times New Roman" w:cs="Times New Roman"/>
                <w:b/>
                <w:sz w:val="24"/>
                <w:szCs w:val="24"/>
              </w:rPr>
            </w:pPr>
          </w:p>
        </w:tc>
      </w:tr>
      <w:tr w:rsidR="008422A8" w:rsidRPr="008C32B8" w:rsidTr="00D732A2">
        <w:trPr>
          <w:trHeight w:val="232"/>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16</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 xml:space="preserve">Revir </w:t>
            </w:r>
          </w:p>
        </w:tc>
        <w:tc>
          <w:tcPr>
            <w:tcW w:w="927" w:type="dxa"/>
            <w:shd w:val="clear" w:color="auto" w:fill="F2DBDB" w:themeFill="accent2" w:themeFillTint="33"/>
          </w:tcPr>
          <w:p w:rsidR="008422A8" w:rsidRPr="008C32B8" w:rsidRDefault="0095188D" w:rsidP="003F3844">
            <w:pPr>
              <w:rPr>
                <w:rFonts w:ascii="Times New Roman" w:hAnsi="Times New Roman" w:cs="Times New Roman"/>
                <w:b/>
                <w:sz w:val="24"/>
                <w:szCs w:val="24"/>
              </w:rPr>
            </w:pPr>
            <w:r w:rsidRPr="008C32B8">
              <w:rPr>
                <w:rFonts w:ascii="Times New Roman" w:hAnsi="Times New Roman" w:cs="Times New Roman"/>
                <w:b/>
                <w:sz w:val="24"/>
                <w:szCs w:val="24"/>
              </w:rPr>
              <w:t>1</w:t>
            </w:r>
          </w:p>
        </w:tc>
        <w:tc>
          <w:tcPr>
            <w:tcW w:w="3995" w:type="dxa"/>
            <w:shd w:val="clear" w:color="auto" w:fill="F2DBDB" w:themeFill="accent2" w:themeFillTint="33"/>
          </w:tcPr>
          <w:p w:rsidR="008422A8" w:rsidRDefault="008422A8" w:rsidP="003F3844">
            <w:pPr>
              <w:rPr>
                <w:rFonts w:ascii="Times New Roman" w:hAnsi="Times New Roman" w:cs="Times New Roman"/>
                <w:b/>
                <w:sz w:val="24"/>
                <w:szCs w:val="24"/>
              </w:rPr>
            </w:pPr>
          </w:p>
          <w:p w:rsidR="00C36027" w:rsidRPr="008C32B8" w:rsidRDefault="00C36027" w:rsidP="003F3844">
            <w:pPr>
              <w:rPr>
                <w:rFonts w:ascii="Times New Roman" w:hAnsi="Times New Roman" w:cs="Times New Roman"/>
                <w:b/>
                <w:sz w:val="24"/>
                <w:szCs w:val="24"/>
              </w:rPr>
            </w:pPr>
          </w:p>
        </w:tc>
      </w:tr>
      <w:tr w:rsidR="008422A8" w:rsidRPr="008C32B8" w:rsidTr="00D732A2">
        <w:trPr>
          <w:trHeight w:val="1184"/>
        </w:trPr>
        <w:tc>
          <w:tcPr>
            <w:tcW w:w="1232"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17</w:t>
            </w:r>
          </w:p>
        </w:tc>
        <w:tc>
          <w:tcPr>
            <w:tcW w:w="3725"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Tuvalet</w:t>
            </w:r>
          </w:p>
        </w:tc>
        <w:tc>
          <w:tcPr>
            <w:tcW w:w="927" w:type="dxa"/>
            <w:shd w:val="clear" w:color="auto" w:fill="F2DBDB" w:themeFill="accent2" w:themeFillTint="33"/>
          </w:tcPr>
          <w:p w:rsidR="008422A8" w:rsidRPr="008C32B8" w:rsidRDefault="00776013" w:rsidP="003F3844">
            <w:pPr>
              <w:rPr>
                <w:rFonts w:ascii="Times New Roman" w:hAnsi="Times New Roman" w:cs="Times New Roman"/>
                <w:b/>
                <w:sz w:val="24"/>
                <w:szCs w:val="24"/>
              </w:rPr>
            </w:pPr>
            <w:r w:rsidRPr="008C32B8">
              <w:rPr>
                <w:rFonts w:ascii="Times New Roman" w:hAnsi="Times New Roman" w:cs="Times New Roman"/>
                <w:b/>
                <w:sz w:val="24"/>
                <w:szCs w:val="24"/>
              </w:rPr>
              <w:t>2</w:t>
            </w:r>
          </w:p>
        </w:tc>
        <w:tc>
          <w:tcPr>
            <w:tcW w:w="3995" w:type="dxa"/>
            <w:shd w:val="clear" w:color="auto" w:fill="F2DBDB" w:themeFill="accent2" w:themeFillTint="33"/>
          </w:tcPr>
          <w:p w:rsidR="00A96512" w:rsidRPr="008C32B8" w:rsidRDefault="00776013" w:rsidP="0076397D">
            <w:pPr>
              <w:rPr>
                <w:rFonts w:ascii="Times New Roman" w:hAnsi="Times New Roman" w:cs="Times New Roman"/>
                <w:b/>
                <w:sz w:val="24"/>
                <w:szCs w:val="24"/>
              </w:rPr>
            </w:pPr>
            <w:r w:rsidRPr="008C32B8">
              <w:rPr>
                <w:rFonts w:ascii="Times New Roman" w:hAnsi="Times New Roman" w:cs="Times New Roman"/>
                <w:b/>
                <w:sz w:val="24"/>
                <w:szCs w:val="24"/>
              </w:rPr>
              <w:t xml:space="preserve">Kız ve erkek olarak ayrılan tuvaletlerde 4’er adet </w:t>
            </w:r>
            <w:r w:rsidR="00A96512" w:rsidRPr="008C32B8">
              <w:rPr>
                <w:rFonts w:ascii="Times New Roman" w:hAnsi="Times New Roman" w:cs="Times New Roman"/>
                <w:b/>
                <w:sz w:val="24"/>
                <w:szCs w:val="24"/>
              </w:rPr>
              <w:t>klozet ve 9</w:t>
            </w:r>
          </w:p>
          <w:p w:rsidR="008422A8" w:rsidRPr="008C32B8" w:rsidRDefault="00A96512" w:rsidP="0076397D">
            <w:pPr>
              <w:rPr>
                <w:rFonts w:ascii="Times New Roman" w:hAnsi="Times New Roman" w:cs="Times New Roman"/>
                <w:b/>
                <w:sz w:val="24"/>
                <w:szCs w:val="24"/>
              </w:rPr>
            </w:pPr>
            <w:r w:rsidRPr="008C32B8">
              <w:rPr>
                <w:rFonts w:ascii="Times New Roman" w:hAnsi="Times New Roman" w:cs="Times New Roman"/>
                <w:b/>
                <w:sz w:val="24"/>
                <w:szCs w:val="24"/>
              </w:rPr>
              <w:t>‘ar</w:t>
            </w:r>
            <w:r w:rsidR="0076397D" w:rsidRPr="008C32B8">
              <w:rPr>
                <w:rFonts w:ascii="Times New Roman" w:hAnsi="Times New Roman" w:cs="Times New Roman"/>
                <w:b/>
                <w:sz w:val="24"/>
                <w:szCs w:val="24"/>
              </w:rPr>
              <w:t xml:space="preserve"> adet lavabo vardır.</w:t>
            </w:r>
            <w:r w:rsidR="00840AD5" w:rsidRPr="008C32B8">
              <w:rPr>
                <w:rFonts w:ascii="Times New Roman" w:hAnsi="Times New Roman" w:cs="Times New Roman"/>
                <w:b/>
                <w:sz w:val="24"/>
                <w:szCs w:val="24"/>
              </w:rPr>
              <w:t xml:space="preserve"> Ayrıca 1 er adet yetişkin tuvaleti</w:t>
            </w:r>
            <w:r w:rsidR="0076397D" w:rsidRPr="008C32B8">
              <w:rPr>
                <w:rFonts w:ascii="Times New Roman" w:hAnsi="Times New Roman" w:cs="Times New Roman"/>
                <w:b/>
                <w:sz w:val="24"/>
                <w:szCs w:val="24"/>
              </w:rPr>
              <w:t xml:space="preserve"> bulunmaktadır.</w:t>
            </w:r>
          </w:p>
        </w:tc>
      </w:tr>
      <w:tr w:rsidR="00D732A2" w:rsidRPr="008C32B8" w:rsidTr="00D732A2">
        <w:trPr>
          <w:trHeight w:val="476"/>
        </w:trPr>
        <w:tc>
          <w:tcPr>
            <w:tcW w:w="1232" w:type="dxa"/>
            <w:shd w:val="clear" w:color="auto" w:fill="F2DBDB" w:themeFill="accent2" w:themeFillTint="33"/>
          </w:tcPr>
          <w:p w:rsidR="00D732A2" w:rsidRDefault="00D732A2" w:rsidP="003F3844">
            <w:pPr>
              <w:rPr>
                <w:rFonts w:ascii="Times New Roman" w:hAnsi="Times New Roman" w:cs="Times New Roman"/>
                <w:b/>
                <w:sz w:val="24"/>
                <w:szCs w:val="24"/>
              </w:rPr>
            </w:pPr>
          </w:p>
          <w:p w:rsidR="00D732A2" w:rsidRPr="008C32B8" w:rsidRDefault="00D732A2" w:rsidP="003F3844">
            <w:pPr>
              <w:rPr>
                <w:rFonts w:ascii="Times New Roman" w:hAnsi="Times New Roman" w:cs="Times New Roman"/>
                <w:b/>
                <w:sz w:val="24"/>
                <w:szCs w:val="24"/>
              </w:rPr>
            </w:pPr>
          </w:p>
        </w:tc>
        <w:tc>
          <w:tcPr>
            <w:tcW w:w="3725" w:type="dxa"/>
            <w:shd w:val="clear" w:color="auto" w:fill="F2DBDB" w:themeFill="accent2" w:themeFillTint="33"/>
          </w:tcPr>
          <w:p w:rsidR="00D732A2" w:rsidRPr="008C32B8" w:rsidRDefault="00D732A2" w:rsidP="003F3844">
            <w:pPr>
              <w:rPr>
                <w:rFonts w:ascii="Times New Roman" w:hAnsi="Times New Roman" w:cs="Times New Roman"/>
                <w:b/>
                <w:sz w:val="24"/>
                <w:szCs w:val="24"/>
              </w:rPr>
            </w:pPr>
          </w:p>
        </w:tc>
        <w:tc>
          <w:tcPr>
            <w:tcW w:w="927" w:type="dxa"/>
            <w:shd w:val="clear" w:color="auto" w:fill="F2DBDB" w:themeFill="accent2" w:themeFillTint="33"/>
          </w:tcPr>
          <w:p w:rsidR="00D732A2" w:rsidRPr="008C32B8" w:rsidRDefault="00D732A2" w:rsidP="003F3844">
            <w:pPr>
              <w:rPr>
                <w:rFonts w:ascii="Times New Roman" w:hAnsi="Times New Roman" w:cs="Times New Roman"/>
                <w:b/>
                <w:sz w:val="24"/>
                <w:szCs w:val="24"/>
              </w:rPr>
            </w:pPr>
          </w:p>
        </w:tc>
        <w:tc>
          <w:tcPr>
            <w:tcW w:w="3995" w:type="dxa"/>
            <w:shd w:val="clear" w:color="auto" w:fill="F2DBDB" w:themeFill="accent2" w:themeFillTint="33"/>
          </w:tcPr>
          <w:p w:rsidR="00D732A2" w:rsidRPr="008C32B8" w:rsidRDefault="00D732A2" w:rsidP="0076397D">
            <w:pPr>
              <w:rPr>
                <w:rFonts w:ascii="Times New Roman" w:hAnsi="Times New Roman" w:cs="Times New Roman"/>
                <w:b/>
                <w:sz w:val="24"/>
                <w:szCs w:val="24"/>
              </w:rPr>
            </w:pPr>
          </w:p>
        </w:tc>
      </w:tr>
    </w:tbl>
    <w:p w:rsidR="00C36027" w:rsidRDefault="00C36027" w:rsidP="00AC4509">
      <w:pPr>
        <w:rPr>
          <w:rFonts w:ascii="Times New Roman" w:hAnsi="Times New Roman" w:cs="Times New Roman"/>
          <w:b/>
          <w:sz w:val="28"/>
          <w:szCs w:val="28"/>
        </w:rPr>
      </w:pPr>
    </w:p>
    <w:tbl>
      <w:tblPr>
        <w:tblpPr w:leftFromText="141" w:rightFromText="141" w:vertAnchor="text" w:horzAnchor="margin" w:tblpXSpec="center" w:tblpY="-2121"/>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000"/>
      </w:tblPr>
      <w:tblGrid>
        <w:gridCol w:w="10194"/>
      </w:tblGrid>
      <w:tr w:rsidR="00C36027" w:rsidTr="00EA533A">
        <w:trPr>
          <w:trHeight w:val="1748"/>
        </w:trPr>
        <w:tc>
          <w:tcPr>
            <w:tcW w:w="10194" w:type="dxa"/>
            <w:shd w:val="clear" w:color="auto" w:fill="F2DBDB" w:themeFill="accent2" w:themeFillTint="33"/>
          </w:tcPr>
          <w:p w:rsidR="00C36027" w:rsidRDefault="00C36027" w:rsidP="00EA533A">
            <w:pPr>
              <w:widowControl w:val="0"/>
              <w:suppressAutoHyphens/>
              <w:autoSpaceDE w:val="0"/>
              <w:autoSpaceDN w:val="0"/>
              <w:adjustRightInd w:val="0"/>
              <w:spacing w:after="0" w:line="240" w:lineRule="auto"/>
              <w:rPr>
                <w:rFonts w:ascii="Times New Roman" w:eastAsia="Lucida Sans Unicode" w:hAnsi="Times New Roman" w:cs="Times New Roman"/>
                <w:b/>
                <w:kern w:val="1"/>
                <w:sz w:val="28"/>
                <w:szCs w:val="28"/>
              </w:rPr>
            </w:pPr>
          </w:p>
          <w:p w:rsidR="00C36027" w:rsidRDefault="00C36027" w:rsidP="00EA533A">
            <w:pPr>
              <w:widowControl w:val="0"/>
              <w:suppressAutoHyphens/>
              <w:autoSpaceDE w:val="0"/>
              <w:autoSpaceDN w:val="0"/>
              <w:adjustRightInd w:val="0"/>
              <w:spacing w:after="0" w:line="240" w:lineRule="auto"/>
              <w:jc w:val="center"/>
              <w:rPr>
                <w:rFonts w:ascii="Times New Roman" w:eastAsia="Lucida Sans Unicode" w:hAnsi="Times New Roman" w:cs="Times New Roman"/>
                <w:b/>
                <w:kern w:val="1"/>
                <w:sz w:val="28"/>
                <w:szCs w:val="28"/>
              </w:rPr>
            </w:pPr>
          </w:p>
          <w:p w:rsidR="00C36027" w:rsidRDefault="00C36027" w:rsidP="00EA533A">
            <w:pPr>
              <w:widowControl w:val="0"/>
              <w:suppressAutoHyphens/>
              <w:autoSpaceDE w:val="0"/>
              <w:autoSpaceDN w:val="0"/>
              <w:adjustRightInd w:val="0"/>
              <w:spacing w:after="0" w:line="240" w:lineRule="auto"/>
              <w:jc w:val="center"/>
              <w:rPr>
                <w:rFonts w:ascii="Times New Roman" w:eastAsia="Lucida Sans Unicode" w:hAnsi="Times New Roman" w:cs="Times New Roman"/>
                <w:b/>
                <w:kern w:val="1"/>
                <w:sz w:val="28"/>
                <w:szCs w:val="28"/>
              </w:rPr>
            </w:pPr>
          </w:p>
          <w:p w:rsidR="00C36027" w:rsidRDefault="00AC4509" w:rsidP="00EA533A">
            <w:pPr>
              <w:widowControl w:val="0"/>
              <w:suppressAutoHyphens/>
              <w:autoSpaceDE w:val="0"/>
              <w:autoSpaceDN w:val="0"/>
              <w:adjustRightInd w:val="0"/>
              <w:spacing w:after="0" w:line="240" w:lineRule="auto"/>
              <w:jc w:val="center"/>
              <w:rPr>
                <w:rFonts w:ascii="Times New Roman" w:eastAsia="Lucida Sans Unicode" w:hAnsi="Times New Roman" w:cs="Times New Roman"/>
                <w:b/>
                <w:bCs/>
                <w:i/>
                <w:color w:val="FFFFFF"/>
                <w:kern w:val="1"/>
                <w:sz w:val="23"/>
                <w:szCs w:val="23"/>
              </w:rPr>
            </w:pPr>
            <w:r>
              <w:rPr>
                <w:rFonts w:ascii="Times New Roman" w:eastAsia="Lucida Sans Unicode" w:hAnsi="Times New Roman" w:cs="Times New Roman"/>
                <w:b/>
                <w:kern w:val="1"/>
                <w:sz w:val="28"/>
                <w:szCs w:val="28"/>
              </w:rPr>
              <w:t>2018</w:t>
            </w:r>
            <w:r w:rsidR="00C36027" w:rsidRPr="008C32B8">
              <w:rPr>
                <w:rFonts w:ascii="Times New Roman" w:eastAsia="Lucida Sans Unicode" w:hAnsi="Times New Roman" w:cs="Times New Roman"/>
                <w:b/>
                <w:kern w:val="1"/>
                <w:sz w:val="28"/>
                <w:szCs w:val="28"/>
              </w:rPr>
              <w:t xml:space="preserve"> YILI İTİBARİYLE TEKNOLOJİK ALTYAPI</w:t>
            </w:r>
          </w:p>
        </w:tc>
      </w:tr>
      <w:tr w:rsidR="00C36027" w:rsidRPr="008C32B8" w:rsidTr="00EA533A">
        <w:trPr>
          <w:trHeight w:val="3648"/>
        </w:trPr>
        <w:tc>
          <w:tcPr>
            <w:tcW w:w="10194" w:type="dxa"/>
            <w:shd w:val="clear" w:color="auto" w:fill="F2DBDB" w:themeFill="accent2" w:themeFillTint="33"/>
          </w:tcPr>
          <w:p w:rsidR="00C36027" w:rsidRPr="008C32B8" w:rsidRDefault="00C36027" w:rsidP="00EA533A">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0"/>
                <w:szCs w:val="20"/>
              </w:rPr>
            </w:pPr>
          </w:p>
          <w:tbl>
            <w:tblPr>
              <w:tblW w:w="9545"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232"/>
              <w:gridCol w:w="2372"/>
              <w:gridCol w:w="2941"/>
            </w:tblGrid>
            <w:tr w:rsidR="00C36027" w:rsidRPr="008C32B8" w:rsidTr="00EA533A">
              <w:trPr>
                <w:trHeight w:val="750"/>
              </w:trPr>
              <w:tc>
                <w:tcPr>
                  <w:tcW w:w="4232" w:type="dxa"/>
                  <w:tcBorders>
                    <w:bottom w:val="single" w:sz="6" w:space="0" w:color="auto"/>
                  </w:tcBorders>
                  <w:shd w:val="clear" w:color="auto" w:fill="auto"/>
                  <w:vAlign w:val="center"/>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TEKNOLOJİK EKİPMANLAR</w:t>
                  </w:r>
                </w:p>
              </w:tc>
              <w:tc>
                <w:tcPr>
                  <w:tcW w:w="2372" w:type="dxa"/>
                  <w:tcBorders>
                    <w:bottom w:val="single" w:sz="6" w:space="0" w:color="auto"/>
                  </w:tcBorders>
                  <w:shd w:val="clear" w:color="auto" w:fill="auto"/>
                  <w:vAlign w:val="center"/>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ADET</w:t>
                  </w:r>
                </w:p>
              </w:tc>
              <w:tc>
                <w:tcPr>
                  <w:tcW w:w="2941" w:type="dxa"/>
                  <w:tcBorders>
                    <w:bottom w:val="single" w:sz="6" w:space="0" w:color="auto"/>
                  </w:tcBorders>
                  <w:shd w:val="clear" w:color="auto" w:fill="auto"/>
                  <w:vAlign w:val="center"/>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DURUMU</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Bilgisayar</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r w:rsidRPr="008C32B8">
                    <w:rPr>
                      <w:rFonts w:ascii="Times New Roman" w:eastAsia="Lucida Sans Unicode" w:hAnsi="Times New Roman" w:cs="Times New Roman"/>
                      <w:b/>
                      <w:bCs/>
                      <w:kern w:val="1"/>
                      <w:sz w:val="26"/>
                      <w:szCs w:val="26"/>
                    </w:rPr>
                    <w:t>11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Projeksiyon</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Akıllı Tahta</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Laptop (  Dizüstü bilgisayar )</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Faks</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Tarayıcı</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Fotokopi makinesi</w:t>
                  </w:r>
                </w:p>
              </w:tc>
              <w:tc>
                <w:tcPr>
                  <w:tcW w:w="2372" w:type="dxa"/>
                  <w:shd w:val="clear" w:color="auto" w:fill="auto"/>
                </w:tcPr>
                <w:p w:rsidR="00C36027" w:rsidRPr="008C32B8" w:rsidRDefault="00AC4509"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Pr>
                      <w:rFonts w:ascii="Times New Roman" w:eastAsia="Lucida Sans Unicode" w:hAnsi="Times New Roman" w:cs="Times New Roman"/>
                      <w:b/>
                      <w:kern w:val="1"/>
                      <w:sz w:val="26"/>
                      <w:szCs w:val="26"/>
                    </w:rPr>
                    <w:t>2</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Baskı Makinesi</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Lazer yazıcı</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Nokta vuruşlu yazıcı</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Mürekkep püskürtmeli yazıcı</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Optik Okuyucu</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Televizyon</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VCD/DVD Oynatıcı</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Kamera</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Fotoğraf Makinesi</w:t>
                  </w:r>
                </w:p>
              </w:tc>
              <w:tc>
                <w:tcPr>
                  <w:tcW w:w="2372" w:type="dxa"/>
                  <w:shd w:val="clear" w:color="auto" w:fill="auto"/>
                </w:tcPr>
                <w:p w:rsidR="00C36027" w:rsidRPr="008C32B8" w:rsidRDefault="00AC4509"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Pr>
                      <w:rFonts w:ascii="Times New Roman" w:eastAsia="Lucida Sans Unicode" w:hAnsi="Times New Roman" w:cs="Times New Roman"/>
                      <w:b/>
                      <w:kern w:val="1"/>
                      <w:sz w:val="26"/>
                      <w:szCs w:val="26"/>
                    </w:rPr>
                    <w:t>-</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Tepegöz</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proofErr w:type="spellStart"/>
                  <w:r w:rsidRPr="008C32B8">
                    <w:rPr>
                      <w:rFonts w:ascii="Times New Roman" w:eastAsia="Lucida Sans Unicode" w:hAnsi="Times New Roman" w:cs="Times New Roman"/>
                      <w:b/>
                      <w:bCs/>
                      <w:kern w:val="1"/>
                      <w:sz w:val="24"/>
                      <w:szCs w:val="24"/>
                    </w:rPr>
                    <w:t>İnteraktif</w:t>
                  </w:r>
                  <w:proofErr w:type="spellEnd"/>
                  <w:r w:rsidRPr="008C32B8">
                    <w:rPr>
                      <w:rFonts w:ascii="Times New Roman" w:eastAsia="Lucida Sans Unicode" w:hAnsi="Times New Roman" w:cs="Times New Roman"/>
                      <w:b/>
                      <w:bCs/>
                      <w:kern w:val="1"/>
                      <w:sz w:val="24"/>
                      <w:szCs w:val="24"/>
                    </w:rPr>
                    <w:t xml:space="preserve"> MİMİO Grafik Tablet</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İnternet Bağlantısı</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var</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Telefon Bağlantısı</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r w:rsidRPr="008C32B8">
                    <w:rPr>
                      <w:rFonts w:ascii="Times New Roman" w:eastAsia="Lucida Sans Unicode" w:hAnsi="Times New Roman" w:cs="Times New Roman"/>
                      <w:b/>
                      <w:bCs/>
                      <w:kern w:val="1"/>
                      <w:sz w:val="26"/>
                      <w:szCs w:val="26"/>
                    </w:rPr>
                    <w:t>var</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DİĞER</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tc>
            </w:tr>
          </w:tbl>
          <w:p w:rsidR="00C36027" w:rsidRPr="008C32B8" w:rsidRDefault="00C36027" w:rsidP="00EA533A">
            <w:pPr>
              <w:widowControl w:val="0"/>
              <w:suppressAutoHyphens/>
              <w:spacing w:after="0" w:line="360" w:lineRule="auto"/>
              <w:jc w:val="both"/>
              <w:rPr>
                <w:rFonts w:ascii="ArialMT" w:eastAsia="Lucida Sans Unicode" w:hAnsi="ArialMT" w:cs="ArialMT"/>
                <w:b/>
                <w:kern w:val="1"/>
                <w:sz w:val="23"/>
                <w:szCs w:val="23"/>
              </w:rPr>
            </w:pPr>
          </w:p>
        </w:tc>
      </w:tr>
    </w:tbl>
    <w:p w:rsidR="00AC4509" w:rsidRDefault="00AC4509" w:rsidP="00C36027">
      <w:pPr>
        <w:rPr>
          <w:rFonts w:ascii="Times New Roman" w:hAnsi="Times New Roman" w:cs="Times New Roman"/>
          <w:b/>
          <w:sz w:val="28"/>
          <w:szCs w:val="28"/>
        </w:rPr>
      </w:pPr>
    </w:p>
    <w:tbl>
      <w:tblPr>
        <w:tblpPr w:leftFromText="141" w:rightFromText="141" w:vertAnchor="text" w:horzAnchor="margin" w:tblpXSpec="center" w:tblpY="-2121"/>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000"/>
      </w:tblPr>
      <w:tblGrid>
        <w:gridCol w:w="10194"/>
      </w:tblGrid>
      <w:tr w:rsidR="00C36027" w:rsidRPr="008C32B8" w:rsidTr="00EA533A">
        <w:trPr>
          <w:trHeight w:val="1748"/>
        </w:trPr>
        <w:tc>
          <w:tcPr>
            <w:tcW w:w="10194" w:type="dxa"/>
            <w:shd w:val="clear" w:color="auto" w:fill="F2DBDB" w:themeFill="accent2" w:themeFillTint="33"/>
          </w:tcPr>
          <w:p w:rsidR="00C36027" w:rsidRDefault="00C36027" w:rsidP="00EA533A">
            <w:pPr>
              <w:widowControl w:val="0"/>
              <w:suppressAutoHyphens/>
              <w:autoSpaceDE w:val="0"/>
              <w:autoSpaceDN w:val="0"/>
              <w:adjustRightInd w:val="0"/>
              <w:spacing w:after="0" w:line="240" w:lineRule="auto"/>
              <w:rPr>
                <w:rFonts w:ascii="Times New Roman" w:eastAsia="Lucida Sans Unicode" w:hAnsi="Times New Roman" w:cs="Times New Roman"/>
                <w:b/>
                <w:kern w:val="1"/>
                <w:sz w:val="28"/>
                <w:szCs w:val="28"/>
              </w:rPr>
            </w:pPr>
          </w:p>
          <w:p w:rsidR="00C36027" w:rsidRDefault="00C36027" w:rsidP="00EA533A">
            <w:pPr>
              <w:widowControl w:val="0"/>
              <w:suppressAutoHyphens/>
              <w:autoSpaceDE w:val="0"/>
              <w:autoSpaceDN w:val="0"/>
              <w:adjustRightInd w:val="0"/>
              <w:spacing w:after="0" w:line="240" w:lineRule="auto"/>
              <w:jc w:val="center"/>
              <w:rPr>
                <w:rFonts w:ascii="Times New Roman" w:eastAsia="Lucida Sans Unicode" w:hAnsi="Times New Roman" w:cs="Times New Roman"/>
                <w:b/>
                <w:kern w:val="1"/>
                <w:sz w:val="28"/>
                <w:szCs w:val="28"/>
              </w:rPr>
            </w:pPr>
          </w:p>
          <w:p w:rsidR="00C36027" w:rsidRDefault="00C36027" w:rsidP="00EA533A">
            <w:pPr>
              <w:widowControl w:val="0"/>
              <w:suppressAutoHyphens/>
              <w:autoSpaceDE w:val="0"/>
              <w:autoSpaceDN w:val="0"/>
              <w:adjustRightInd w:val="0"/>
              <w:spacing w:after="0" w:line="240" w:lineRule="auto"/>
              <w:jc w:val="center"/>
              <w:rPr>
                <w:rFonts w:ascii="Times New Roman" w:eastAsia="Lucida Sans Unicode" w:hAnsi="Times New Roman" w:cs="Times New Roman"/>
                <w:b/>
                <w:kern w:val="1"/>
                <w:sz w:val="28"/>
                <w:szCs w:val="28"/>
              </w:rPr>
            </w:pPr>
          </w:p>
          <w:p w:rsidR="00C36027" w:rsidRDefault="00AC4509" w:rsidP="00EA533A">
            <w:pPr>
              <w:widowControl w:val="0"/>
              <w:suppressAutoHyphens/>
              <w:autoSpaceDE w:val="0"/>
              <w:autoSpaceDN w:val="0"/>
              <w:adjustRightInd w:val="0"/>
              <w:spacing w:after="0" w:line="240" w:lineRule="auto"/>
              <w:jc w:val="center"/>
              <w:rPr>
                <w:rFonts w:ascii="Times New Roman" w:eastAsia="Lucida Sans Unicode" w:hAnsi="Times New Roman" w:cs="Times New Roman"/>
                <w:b/>
                <w:bCs/>
                <w:i/>
                <w:color w:val="FFFFFF"/>
                <w:kern w:val="1"/>
                <w:sz w:val="23"/>
                <w:szCs w:val="23"/>
              </w:rPr>
            </w:pPr>
            <w:r>
              <w:rPr>
                <w:rFonts w:ascii="Times New Roman" w:eastAsia="Lucida Sans Unicode" w:hAnsi="Times New Roman" w:cs="Times New Roman"/>
                <w:b/>
                <w:kern w:val="1"/>
                <w:sz w:val="28"/>
                <w:szCs w:val="28"/>
              </w:rPr>
              <w:t>2018</w:t>
            </w:r>
            <w:r w:rsidR="00C36027" w:rsidRPr="008C32B8">
              <w:rPr>
                <w:rFonts w:ascii="Times New Roman" w:eastAsia="Lucida Sans Unicode" w:hAnsi="Times New Roman" w:cs="Times New Roman"/>
                <w:b/>
                <w:kern w:val="1"/>
                <w:sz w:val="28"/>
                <w:szCs w:val="28"/>
              </w:rPr>
              <w:t xml:space="preserve"> YILI İTİBARİYLE TEKNOLOJİK ALTYAPI</w:t>
            </w:r>
          </w:p>
        </w:tc>
      </w:tr>
      <w:tr w:rsidR="00C36027" w:rsidRPr="008C32B8" w:rsidTr="00EA533A">
        <w:trPr>
          <w:trHeight w:val="3648"/>
        </w:trPr>
        <w:tc>
          <w:tcPr>
            <w:tcW w:w="10194" w:type="dxa"/>
            <w:shd w:val="clear" w:color="auto" w:fill="F2DBDB" w:themeFill="accent2" w:themeFillTint="33"/>
          </w:tcPr>
          <w:p w:rsidR="00C36027" w:rsidRPr="008C32B8" w:rsidRDefault="00C36027" w:rsidP="00EA533A">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0"/>
                <w:szCs w:val="20"/>
              </w:rPr>
            </w:pPr>
          </w:p>
          <w:tbl>
            <w:tblPr>
              <w:tblW w:w="9545"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232"/>
              <w:gridCol w:w="2372"/>
              <w:gridCol w:w="2941"/>
            </w:tblGrid>
            <w:tr w:rsidR="00C36027" w:rsidRPr="008C32B8" w:rsidTr="00EA533A">
              <w:trPr>
                <w:trHeight w:val="750"/>
              </w:trPr>
              <w:tc>
                <w:tcPr>
                  <w:tcW w:w="4232" w:type="dxa"/>
                  <w:tcBorders>
                    <w:bottom w:val="single" w:sz="6" w:space="0" w:color="auto"/>
                  </w:tcBorders>
                  <w:shd w:val="clear" w:color="auto" w:fill="auto"/>
                  <w:vAlign w:val="center"/>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TEKNOLOJİK EKİPMANLAR</w:t>
                  </w:r>
                </w:p>
              </w:tc>
              <w:tc>
                <w:tcPr>
                  <w:tcW w:w="2372" w:type="dxa"/>
                  <w:tcBorders>
                    <w:bottom w:val="single" w:sz="6" w:space="0" w:color="auto"/>
                  </w:tcBorders>
                  <w:shd w:val="clear" w:color="auto" w:fill="auto"/>
                  <w:vAlign w:val="center"/>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ADET</w:t>
                  </w:r>
                </w:p>
              </w:tc>
              <w:tc>
                <w:tcPr>
                  <w:tcW w:w="2941" w:type="dxa"/>
                  <w:tcBorders>
                    <w:bottom w:val="single" w:sz="6" w:space="0" w:color="auto"/>
                  </w:tcBorders>
                  <w:shd w:val="clear" w:color="auto" w:fill="auto"/>
                  <w:vAlign w:val="center"/>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DURUMU</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Bilgisayar</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r w:rsidRPr="008C32B8">
                    <w:rPr>
                      <w:rFonts w:ascii="Times New Roman" w:eastAsia="Lucida Sans Unicode" w:hAnsi="Times New Roman" w:cs="Times New Roman"/>
                      <w:b/>
                      <w:bCs/>
                      <w:kern w:val="1"/>
                      <w:sz w:val="26"/>
                      <w:szCs w:val="26"/>
                    </w:rPr>
                    <w:t>11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Projeksiyon</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Akıllı Tahta</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Laptop (  Dizüstü bilgisayar )</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Faks</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Tarayıcı</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Fotokopi makinesi</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Baskı Makinesi</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Lazer yazıcı</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Nokta vuruşlu yazıcı</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Mürekkep püskürtmeli yazıcı</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Optik Okuyucu</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Televizyon</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VCD/DVD Oynatıcı</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Kamera</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bCs/>
                      <w:kern w:val="1"/>
                      <w:sz w:val="26"/>
                      <w:szCs w:val="26"/>
                    </w:rPr>
                    <w:t>Kullanımda</w:t>
                  </w: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Fotoğraf Makinesi</w:t>
                  </w:r>
                </w:p>
              </w:tc>
              <w:tc>
                <w:tcPr>
                  <w:tcW w:w="2372" w:type="dxa"/>
                  <w:shd w:val="clear" w:color="auto" w:fill="auto"/>
                </w:tcPr>
                <w:p w:rsidR="00C36027" w:rsidRPr="008C32B8" w:rsidRDefault="00AC4509"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Pr>
                      <w:rFonts w:ascii="Times New Roman" w:eastAsia="Lucida Sans Unicode" w:hAnsi="Times New Roman" w:cs="Times New Roman"/>
                      <w:b/>
                      <w:kern w:val="1"/>
                      <w:sz w:val="26"/>
                      <w:szCs w:val="26"/>
                    </w:rPr>
                    <w:t>-</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Tepegöz</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1</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proofErr w:type="spellStart"/>
                  <w:r w:rsidRPr="008C32B8">
                    <w:rPr>
                      <w:rFonts w:ascii="Times New Roman" w:eastAsia="Lucida Sans Unicode" w:hAnsi="Times New Roman" w:cs="Times New Roman"/>
                      <w:b/>
                      <w:bCs/>
                      <w:kern w:val="1"/>
                      <w:sz w:val="24"/>
                      <w:szCs w:val="24"/>
                    </w:rPr>
                    <w:t>İnteraktif</w:t>
                  </w:r>
                  <w:proofErr w:type="spellEnd"/>
                  <w:r w:rsidRPr="008C32B8">
                    <w:rPr>
                      <w:rFonts w:ascii="Times New Roman" w:eastAsia="Lucida Sans Unicode" w:hAnsi="Times New Roman" w:cs="Times New Roman"/>
                      <w:b/>
                      <w:bCs/>
                      <w:kern w:val="1"/>
                      <w:sz w:val="24"/>
                      <w:szCs w:val="24"/>
                    </w:rPr>
                    <w:t xml:space="preserve"> MİMİO Grafik Tablet</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İnternet Bağlantısı</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r w:rsidRPr="008C32B8">
                    <w:rPr>
                      <w:rFonts w:ascii="Times New Roman" w:eastAsia="Lucida Sans Unicode" w:hAnsi="Times New Roman" w:cs="Times New Roman"/>
                      <w:b/>
                      <w:kern w:val="1"/>
                      <w:sz w:val="26"/>
                      <w:szCs w:val="26"/>
                    </w:rPr>
                    <w:t>var</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Telefon Bağlantısı</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r w:rsidRPr="008C32B8">
                    <w:rPr>
                      <w:rFonts w:ascii="Times New Roman" w:eastAsia="Lucida Sans Unicode" w:hAnsi="Times New Roman" w:cs="Times New Roman"/>
                      <w:b/>
                      <w:bCs/>
                      <w:kern w:val="1"/>
                      <w:sz w:val="26"/>
                      <w:szCs w:val="26"/>
                    </w:rPr>
                    <w:t>var</w:t>
                  </w: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tc>
            </w:tr>
            <w:tr w:rsidR="00C36027" w:rsidRPr="008C32B8" w:rsidTr="00EA533A">
              <w:trPr>
                <w:trHeight w:val="324"/>
              </w:trPr>
              <w:tc>
                <w:tcPr>
                  <w:tcW w:w="423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rPr>
                      <w:rFonts w:ascii="Times New Roman" w:eastAsia="Lucida Sans Unicode" w:hAnsi="Times New Roman" w:cs="Times New Roman"/>
                      <w:b/>
                      <w:bCs/>
                      <w:kern w:val="1"/>
                      <w:sz w:val="24"/>
                      <w:szCs w:val="24"/>
                    </w:rPr>
                  </w:pPr>
                  <w:r w:rsidRPr="008C32B8">
                    <w:rPr>
                      <w:rFonts w:ascii="Times New Roman" w:eastAsia="Lucida Sans Unicode" w:hAnsi="Times New Roman" w:cs="Times New Roman"/>
                      <w:b/>
                      <w:bCs/>
                      <w:kern w:val="1"/>
                      <w:sz w:val="24"/>
                      <w:szCs w:val="24"/>
                    </w:rPr>
                    <w:t>DİĞER</w:t>
                  </w:r>
                </w:p>
              </w:tc>
              <w:tc>
                <w:tcPr>
                  <w:tcW w:w="2372" w:type="dxa"/>
                  <w:shd w:val="clear" w:color="auto" w:fill="auto"/>
                </w:tcPr>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tc>
              <w:tc>
                <w:tcPr>
                  <w:tcW w:w="2941" w:type="dxa"/>
                  <w:shd w:val="clear" w:color="auto" w:fill="auto"/>
                </w:tcPr>
                <w:p w:rsidR="00C36027"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p w:rsidR="00C36027" w:rsidRPr="008C32B8" w:rsidRDefault="00C36027" w:rsidP="00D66B67">
                  <w:pPr>
                    <w:framePr w:hSpace="141" w:wrap="around" w:vAnchor="text" w:hAnchor="margin" w:xAlign="center" w:y="-2121"/>
                    <w:widowControl w:val="0"/>
                    <w:suppressAutoHyphens/>
                    <w:spacing w:after="0" w:line="240" w:lineRule="auto"/>
                    <w:jc w:val="center"/>
                    <w:rPr>
                      <w:rFonts w:ascii="Times New Roman" w:eastAsia="Lucida Sans Unicode" w:hAnsi="Times New Roman" w:cs="Times New Roman"/>
                      <w:b/>
                      <w:bCs/>
                      <w:kern w:val="1"/>
                      <w:sz w:val="26"/>
                      <w:szCs w:val="26"/>
                    </w:rPr>
                  </w:pPr>
                </w:p>
              </w:tc>
            </w:tr>
          </w:tbl>
          <w:p w:rsidR="00C36027" w:rsidRPr="008C32B8" w:rsidRDefault="00C36027" w:rsidP="00EA533A">
            <w:pPr>
              <w:widowControl w:val="0"/>
              <w:suppressAutoHyphens/>
              <w:spacing w:after="0" w:line="360" w:lineRule="auto"/>
              <w:jc w:val="both"/>
              <w:rPr>
                <w:rFonts w:ascii="ArialMT" w:eastAsia="Lucida Sans Unicode" w:hAnsi="ArialMT" w:cs="ArialMT"/>
                <w:b/>
                <w:kern w:val="1"/>
                <w:sz w:val="23"/>
                <w:szCs w:val="23"/>
              </w:rPr>
            </w:pPr>
          </w:p>
        </w:tc>
      </w:tr>
    </w:tbl>
    <w:p w:rsidR="00C36027" w:rsidRDefault="00C36027" w:rsidP="00C36027">
      <w:pPr>
        <w:ind w:firstLine="708"/>
        <w:jc w:val="center"/>
        <w:rPr>
          <w:rFonts w:ascii="Times New Roman" w:hAnsi="Times New Roman" w:cs="Times New Roman"/>
          <w:b/>
          <w:sz w:val="28"/>
          <w:szCs w:val="28"/>
        </w:rPr>
      </w:pPr>
    </w:p>
    <w:p w:rsidR="00D732A2" w:rsidRDefault="00D732A2" w:rsidP="00CB484C">
      <w:pPr>
        <w:ind w:firstLine="708"/>
        <w:jc w:val="center"/>
        <w:rPr>
          <w:rFonts w:ascii="Times New Roman" w:hAnsi="Times New Roman" w:cs="Times New Roman"/>
          <w:b/>
          <w:sz w:val="28"/>
          <w:szCs w:val="28"/>
        </w:rPr>
      </w:pPr>
    </w:p>
    <w:p w:rsidR="00D732A2" w:rsidRDefault="00D732A2" w:rsidP="00CB484C">
      <w:pPr>
        <w:ind w:firstLine="708"/>
        <w:jc w:val="center"/>
        <w:rPr>
          <w:rFonts w:ascii="Times New Roman" w:hAnsi="Times New Roman" w:cs="Times New Roman"/>
          <w:b/>
          <w:sz w:val="28"/>
          <w:szCs w:val="28"/>
        </w:rPr>
      </w:pPr>
    </w:p>
    <w:p w:rsidR="009B3B22" w:rsidRPr="008422A8" w:rsidRDefault="009B3B22" w:rsidP="00C36027">
      <w:pPr>
        <w:rPr>
          <w:rFonts w:ascii="Times New Roman" w:hAnsi="Times New Roman" w:cs="Times New Roman"/>
          <w:b/>
          <w:sz w:val="28"/>
          <w:szCs w:val="28"/>
        </w:rPr>
      </w:pPr>
      <w:r w:rsidRPr="008422A8">
        <w:rPr>
          <w:rFonts w:ascii="Times New Roman" w:hAnsi="Times New Roman" w:cs="Times New Roman"/>
          <w:b/>
          <w:sz w:val="28"/>
          <w:szCs w:val="28"/>
        </w:rPr>
        <w:t>3.BÖLÜM</w:t>
      </w:r>
    </w:p>
    <w:p w:rsidR="00CB484C" w:rsidRPr="008422A8" w:rsidRDefault="00CB484C" w:rsidP="00C36027">
      <w:pPr>
        <w:rPr>
          <w:rFonts w:ascii="Times New Roman" w:hAnsi="Times New Roman" w:cs="Times New Roman"/>
          <w:b/>
          <w:sz w:val="28"/>
          <w:szCs w:val="28"/>
        </w:rPr>
      </w:pPr>
      <w:r w:rsidRPr="008422A8">
        <w:rPr>
          <w:rFonts w:ascii="Times New Roman" w:hAnsi="Times New Roman" w:cs="Times New Roman"/>
          <w:b/>
          <w:sz w:val="28"/>
          <w:szCs w:val="28"/>
        </w:rPr>
        <w:t>OKULUN PERSONEL DURUMU</w:t>
      </w:r>
    </w:p>
    <w:tbl>
      <w:tblPr>
        <w:tblpPr w:leftFromText="141" w:rightFromText="141" w:vertAnchor="text" w:horzAnchor="margin" w:tblpX="-356" w:tblpY="344"/>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CellMar>
          <w:left w:w="70" w:type="dxa"/>
          <w:right w:w="70" w:type="dxa"/>
        </w:tblCellMar>
        <w:tblLook w:val="0000"/>
      </w:tblPr>
      <w:tblGrid>
        <w:gridCol w:w="2411"/>
        <w:gridCol w:w="1276"/>
        <w:gridCol w:w="1275"/>
        <w:gridCol w:w="1985"/>
        <w:gridCol w:w="1134"/>
        <w:gridCol w:w="1843"/>
      </w:tblGrid>
      <w:tr w:rsidR="00563219" w:rsidRPr="00CB484C" w:rsidTr="00D732A2">
        <w:trPr>
          <w:trHeight w:val="567"/>
        </w:trPr>
        <w:tc>
          <w:tcPr>
            <w:tcW w:w="2411" w:type="dxa"/>
            <w:shd w:val="clear" w:color="auto" w:fill="F2DBDB" w:themeFill="accent2" w:themeFillTint="33"/>
            <w:vAlign w:val="center"/>
          </w:tcPr>
          <w:p w:rsidR="00151C40" w:rsidRPr="00695F5A" w:rsidRDefault="00151C40" w:rsidP="00D732A2">
            <w:pPr>
              <w:keepNext/>
              <w:spacing w:after="0" w:line="240" w:lineRule="auto"/>
              <w:jc w:val="center"/>
              <w:outlineLvl w:val="0"/>
              <w:rPr>
                <w:rFonts w:ascii="Times New Roman" w:eastAsia="Times New Roman" w:hAnsi="Times New Roman" w:cs="Times New Roman"/>
                <w:b/>
                <w:bCs/>
                <w:sz w:val="24"/>
                <w:szCs w:val="24"/>
                <w:lang w:eastAsia="tr-TR"/>
              </w:rPr>
            </w:pPr>
            <w:r w:rsidRPr="00695F5A">
              <w:rPr>
                <w:rFonts w:ascii="Times New Roman" w:eastAsia="Times New Roman" w:hAnsi="Times New Roman" w:cs="Times New Roman"/>
                <w:b/>
                <w:bCs/>
                <w:sz w:val="24"/>
                <w:szCs w:val="24"/>
                <w:lang w:eastAsia="tr-TR"/>
              </w:rPr>
              <w:t>ÜNVANI</w:t>
            </w:r>
          </w:p>
        </w:tc>
        <w:tc>
          <w:tcPr>
            <w:tcW w:w="1276" w:type="dxa"/>
            <w:shd w:val="clear" w:color="auto" w:fill="F2DBDB" w:themeFill="accent2" w:themeFillTint="33"/>
          </w:tcPr>
          <w:p w:rsidR="00151C40" w:rsidRPr="00695F5A" w:rsidRDefault="00151C40" w:rsidP="00D732A2">
            <w:pPr>
              <w:spacing w:after="0" w:line="240" w:lineRule="auto"/>
              <w:jc w:val="center"/>
              <w:rPr>
                <w:rFonts w:ascii="Times New Roman" w:eastAsia="Times New Roman" w:hAnsi="Times New Roman" w:cs="Times New Roman"/>
                <w:b/>
                <w:bCs/>
                <w:sz w:val="20"/>
                <w:szCs w:val="20"/>
                <w:lang w:eastAsia="tr-TR"/>
              </w:rPr>
            </w:pPr>
          </w:p>
          <w:p w:rsidR="00151C40" w:rsidRPr="00695F5A" w:rsidRDefault="00151C40" w:rsidP="00D732A2">
            <w:pPr>
              <w:spacing w:after="0" w:line="240" w:lineRule="auto"/>
              <w:jc w:val="center"/>
              <w:rPr>
                <w:rFonts w:ascii="Times New Roman" w:eastAsia="Times New Roman" w:hAnsi="Times New Roman" w:cs="Times New Roman"/>
                <w:b/>
                <w:bCs/>
                <w:sz w:val="20"/>
                <w:szCs w:val="20"/>
                <w:lang w:eastAsia="tr-TR"/>
              </w:rPr>
            </w:pPr>
            <w:r w:rsidRPr="00695F5A">
              <w:rPr>
                <w:rFonts w:ascii="Times New Roman" w:eastAsia="Times New Roman" w:hAnsi="Times New Roman" w:cs="Times New Roman"/>
                <w:b/>
                <w:bCs/>
                <w:sz w:val="20"/>
                <w:szCs w:val="20"/>
                <w:lang w:eastAsia="tr-TR"/>
              </w:rPr>
              <w:t>NORM SAYISI</w:t>
            </w:r>
          </w:p>
        </w:tc>
        <w:tc>
          <w:tcPr>
            <w:tcW w:w="1275" w:type="dxa"/>
            <w:shd w:val="clear" w:color="auto" w:fill="F2DBDB" w:themeFill="accent2" w:themeFillTint="33"/>
          </w:tcPr>
          <w:p w:rsidR="00151C40" w:rsidRPr="00695F5A" w:rsidRDefault="00151C40" w:rsidP="00D732A2">
            <w:pPr>
              <w:spacing w:after="0" w:line="240" w:lineRule="auto"/>
              <w:jc w:val="center"/>
              <w:rPr>
                <w:rFonts w:ascii="Times New Roman" w:eastAsia="Times New Roman" w:hAnsi="Times New Roman" w:cs="Times New Roman"/>
                <w:b/>
                <w:bCs/>
                <w:sz w:val="20"/>
                <w:szCs w:val="20"/>
                <w:lang w:eastAsia="tr-TR"/>
              </w:rPr>
            </w:pPr>
          </w:p>
          <w:p w:rsidR="00151C40" w:rsidRPr="00695F5A" w:rsidRDefault="00151C40" w:rsidP="00D732A2">
            <w:pPr>
              <w:spacing w:after="0" w:line="240" w:lineRule="auto"/>
              <w:jc w:val="center"/>
              <w:rPr>
                <w:rFonts w:ascii="Times New Roman" w:eastAsia="Times New Roman" w:hAnsi="Times New Roman" w:cs="Times New Roman"/>
                <w:b/>
                <w:bCs/>
                <w:sz w:val="20"/>
                <w:szCs w:val="20"/>
                <w:lang w:eastAsia="tr-TR"/>
              </w:rPr>
            </w:pPr>
            <w:r w:rsidRPr="00695F5A">
              <w:rPr>
                <w:rFonts w:ascii="Times New Roman" w:eastAsia="Times New Roman" w:hAnsi="Times New Roman" w:cs="Times New Roman"/>
                <w:b/>
                <w:bCs/>
                <w:sz w:val="20"/>
                <w:szCs w:val="20"/>
                <w:lang w:eastAsia="tr-TR"/>
              </w:rPr>
              <w:t>KADROLU</w:t>
            </w:r>
          </w:p>
        </w:tc>
        <w:tc>
          <w:tcPr>
            <w:tcW w:w="1985" w:type="dxa"/>
            <w:shd w:val="clear" w:color="auto" w:fill="F2DBDB" w:themeFill="accent2" w:themeFillTint="33"/>
            <w:vAlign w:val="center"/>
          </w:tcPr>
          <w:p w:rsidR="00151C40" w:rsidRPr="00695F5A" w:rsidRDefault="00151C40" w:rsidP="00D732A2">
            <w:pPr>
              <w:spacing w:after="0" w:line="240" w:lineRule="auto"/>
              <w:jc w:val="center"/>
              <w:rPr>
                <w:rFonts w:ascii="Times New Roman" w:eastAsia="Times New Roman" w:hAnsi="Times New Roman" w:cs="Times New Roman"/>
                <w:b/>
                <w:bCs/>
                <w:sz w:val="20"/>
                <w:szCs w:val="20"/>
                <w:lang w:eastAsia="tr-TR"/>
              </w:rPr>
            </w:pPr>
          </w:p>
          <w:p w:rsidR="00151C40" w:rsidRPr="00695F5A" w:rsidRDefault="00151C40" w:rsidP="00D732A2">
            <w:pPr>
              <w:spacing w:after="0" w:line="240" w:lineRule="auto"/>
              <w:jc w:val="center"/>
              <w:rPr>
                <w:rFonts w:ascii="Times New Roman" w:eastAsia="Times New Roman" w:hAnsi="Times New Roman" w:cs="Times New Roman"/>
                <w:b/>
                <w:bCs/>
                <w:sz w:val="20"/>
                <w:szCs w:val="20"/>
                <w:lang w:eastAsia="tr-TR"/>
              </w:rPr>
            </w:pPr>
            <w:r w:rsidRPr="00695F5A">
              <w:rPr>
                <w:rFonts w:ascii="Times New Roman" w:eastAsia="Times New Roman" w:hAnsi="Times New Roman" w:cs="Times New Roman"/>
                <w:b/>
                <w:bCs/>
                <w:sz w:val="20"/>
                <w:szCs w:val="20"/>
                <w:lang w:eastAsia="tr-TR"/>
              </w:rPr>
              <w:t>GÖREVLENDİRME</w:t>
            </w:r>
          </w:p>
          <w:p w:rsidR="00151C40" w:rsidRPr="00695F5A" w:rsidRDefault="00151C40" w:rsidP="00D732A2">
            <w:pPr>
              <w:spacing w:after="0" w:line="240" w:lineRule="auto"/>
              <w:rPr>
                <w:rFonts w:ascii="Times New Roman" w:eastAsia="Times New Roman" w:hAnsi="Times New Roman" w:cs="Times New Roman"/>
                <w:b/>
                <w:bCs/>
                <w:sz w:val="20"/>
                <w:szCs w:val="20"/>
                <w:lang w:eastAsia="tr-TR"/>
              </w:rPr>
            </w:pPr>
          </w:p>
        </w:tc>
        <w:tc>
          <w:tcPr>
            <w:tcW w:w="1134" w:type="dxa"/>
            <w:shd w:val="clear" w:color="auto" w:fill="F2DBDB" w:themeFill="accent2" w:themeFillTint="33"/>
          </w:tcPr>
          <w:p w:rsidR="00151C40" w:rsidRPr="00695F5A" w:rsidRDefault="00151C40" w:rsidP="00D732A2">
            <w:pPr>
              <w:spacing w:after="0" w:line="240" w:lineRule="auto"/>
              <w:jc w:val="center"/>
              <w:rPr>
                <w:rFonts w:ascii="Times New Roman" w:eastAsia="Times New Roman" w:hAnsi="Times New Roman" w:cs="Times New Roman"/>
                <w:b/>
                <w:bCs/>
                <w:sz w:val="20"/>
                <w:szCs w:val="20"/>
                <w:lang w:eastAsia="tr-TR"/>
              </w:rPr>
            </w:pPr>
          </w:p>
          <w:p w:rsidR="00151C40" w:rsidRPr="00695F5A" w:rsidRDefault="00151C40" w:rsidP="00D732A2">
            <w:pPr>
              <w:spacing w:after="0" w:line="240" w:lineRule="auto"/>
              <w:jc w:val="center"/>
              <w:rPr>
                <w:rFonts w:ascii="Times New Roman" w:eastAsia="Times New Roman" w:hAnsi="Times New Roman" w:cs="Times New Roman"/>
                <w:b/>
                <w:bCs/>
                <w:sz w:val="20"/>
                <w:szCs w:val="20"/>
                <w:lang w:eastAsia="tr-TR"/>
              </w:rPr>
            </w:pPr>
            <w:r w:rsidRPr="00695F5A">
              <w:rPr>
                <w:rFonts w:ascii="Times New Roman" w:eastAsia="Times New Roman" w:hAnsi="Times New Roman" w:cs="Times New Roman"/>
                <w:b/>
                <w:bCs/>
                <w:sz w:val="20"/>
                <w:szCs w:val="20"/>
                <w:lang w:eastAsia="tr-TR"/>
              </w:rPr>
              <w:t>ÜCRETLİ</w:t>
            </w:r>
          </w:p>
        </w:tc>
        <w:tc>
          <w:tcPr>
            <w:tcW w:w="1843" w:type="dxa"/>
            <w:shd w:val="clear" w:color="auto" w:fill="F2DBDB" w:themeFill="accent2" w:themeFillTint="33"/>
            <w:vAlign w:val="center"/>
          </w:tcPr>
          <w:p w:rsidR="00151C40" w:rsidRPr="00695F5A" w:rsidRDefault="00151C40" w:rsidP="00D732A2">
            <w:pPr>
              <w:spacing w:after="0" w:line="240" w:lineRule="auto"/>
              <w:jc w:val="center"/>
              <w:rPr>
                <w:rFonts w:ascii="Times New Roman" w:eastAsia="Times New Roman" w:hAnsi="Times New Roman" w:cs="Times New Roman"/>
                <w:b/>
                <w:bCs/>
                <w:sz w:val="20"/>
                <w:szCs w:val="20"/>
                <w:lang w:eastAsia="tr-TR"/>
              </w:rPr>
            </w:pPr>
            <w:r w:rsidRPr="00695F5A">
              <w:rPr>
                <w:rFonts w:ascii="Times New Roman" w:eastAsia="Times New Roman" w:hAnsi="Times New Roman" w:cs="Times New Roman"/>
                <w:b/>
                <w:bCs/>
                <w:sz w:val="20"/>
                <w:szCs w:val="20"/>
                <w:lang w:eastAsia="tr-TR"/>
              </w:rPr>
              <w:t>TOPLAM</w:t>
            </w:r>
          </w:p>
        </w:tc>
      </w:tr>
      <w:tr w:rsidR="00563219" w:rsidRPr="00CB484C" w:rsidTr="00D732A2">
        <w:trPr>
          <w:trHeight w:val="567"/>
        </w:trPr>
        <w:tc>
          <w:tcPr>
            <w:tcW w:w="2411" w:type="dxa"/>
            <w:shd w:val="clear" w:color="auto" w:fill="F2DBDB" w:themeFill="accent2" w:themeFillTint="33"/>
            <w:vAlign w:val="center"/>
          </w:tcPr>
          <w:p w:rsidR="00151C40" w:rsidRPr="00695F5A" w:rsidRDefault="00151C40" w:rsidP="00D732A2">
            <w:pPr>
              <w:spacing w:after="0" w:line="240" w:lineRule="auto"/>
              <w:jc w:val="center"/>
              <w:rPr>
                <w:rFonts w:ascii="Times New Roman" w:eastAsia="Times New Roman" w:hAnsi="Times New Roman" w:cs="Times New Roman"/>
                <w:b/>
                <w:bCs/>
                <w:sz w:val="24"/>
                <w:szCs w:val="24"/>
                <w:lang w:eastAsia="tr-TR"/>
              </w:rPr>
            </w:pPr>
            <w:r w:rsidRPr="00695F5A">
              <w:rPr>
                <w:rFonts w:ascii="Times New Roman" w:eastAsia="Times New Roman" w:hAnsi="Times New Roman" w:cs="Times New Roman"/>
                <w:b/>
                <w:bCs/>
                <w:sz w:val="24"/>
                <w:szCs w:val="24"/>
                <w:lang w:eastAsia="tr-TR"/>
              </w:rPr>
              <w:t>MÜDÜR</w:t>
            </w:r>
          </w:p>
        </w:tc>
        <w:tc>
          <w:tcPr>
            <w:tcW w:w="1276" w:type="dxa"/>
            <w:shd w:val="clear" w:color="auto" w:fill="F2DBDB" w:themeFill="accent2" w:themeFillTint="33"/>
          </w:tcPr>
          <w:p w:rsidR="00151C40" w:rsidRDefault="00151C40" w:rsidP="00D732A2">
            <w:pPr>
              <w:spacing w:after="0" w:line="240" w:lineRule="auto"/>
              <w:jc w:val="center"/>
              <w:rPr>
                <w:rFonts w:ascii="Times New Roman" w:eastAsia="Times New Roman" w:hAnsi="Times New Roman" w:cs="Times New Roman"/>
                <w:bCs/>
                <w:sz w:val="24"/>
                <w:szCs w:val="24"/>
                <w:lang w:eastAsia="tr-TR"/>
              </w:rPr>
            </w:pPr>
          </w:p>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tcW w:w="1275" w:type="dxa"/>
            <w:shd w:val="clear" w:color="auto" w:fill="F2DBDB" w:themeFill="accent2" w:themeFillTint="33"/>
          </w:tcPr>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p>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r w:rsidRPr="00CB484C">
              <w:rPr>
                <w:rFonts w:ascii="Times New Roman" w:eastAsia="Times New Roman" w:hAnsi="Times New Roman" w:cs="Times New Roman"/>
                <w:bCs/>
                <w:sz w:val="24"/>
                <w:szCs w:val="24"/>
                <w:lang w:eastAsia="tr-TR"/>
              </w:rPr>
              <w:t>1</w:t>
            </w:r>
          </w:p>
        </w:tc>
        <w:tc>
          <w:tcPr>
            <w:tcW w:w="1985" w:type="dxa"/>
            <w:shd w:val="clear" w:color="auto" w:fill="F2DBDB" w:themeFill="accent2" w:themeFillTint="33"/>
            <w:vAlign w:val="center"/>
          </w:tcPr>
          <w:p w:rsidR="00151C40" w:rsidRPr="00CB484C" w:rsidRDefault="00A96512"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134" w:type="dxa"/>
            <w:shd w:val="clear" w:color="auto" w:fill="F2DBDB" w:themeFill="accent2" w:themeFillTint="33"/>
          </w:tcPr>
          <w:p w:rsidR="00151C40" w:rsidRPr="00CB484C" w:rsidRDefault="00A96512"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843" w:type="dxa"/>
            <w:shd w:val="clear" w:color="auto" w:fill="F2DBDB" w:themeFill="accent2" w:themeFillTint="33"/>
            <w:vAlign w:val="center"/>
          </w:tcPr>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r w:rsidRPr="00CB484C">
              <w:rPr>
                <w:rFonts w:ascii="Times New Roman" w:eastAsia="Times New Roman" w:hAnsi="Times New Roman" w:cs="Times New Roman"/>
                <w:bCs/>
                <w:sz w:val="24"/>
                <w:szCs w:val="24"/>
                <w:lang w:eastAsia="tr-TR"/>
              </w:rPr>
              <w:t>1</w:t>
            </w:r>
          </w:p>
        </w:tc>
      </w:tr>
      <w:tr w:rsidR="00563219" w:rsidRPr="00CB484C" w:rsidTr="00D732A2">
        <w:trPr>
          <w:trHeight w:val="567"/>
        </w:trPr>
        <w:tc>
          <w:tcPr>
            <w:tcW w:w="2411" w:type="dxa"/>
            <w:shd w:val="clear" w:color="auto" w:fill="F2DBDB" w:themeFill="accent2" w:themeFillTint="33"/>
            <w:vAlign w:val="center"/>
          </w:tcPr>
          <w:p w:rsidR="00151C40" w:rsidRPr="00695F5A" w:rsidRDefault="00151C40" w:rsidP="00D732A2">
            <w:pPr>
              <w:spacing w:after="0" w:line="240" w:lineRule="auto"/>
              <w:jc w:val="center"/>
              <w:rPr>
                <w:rFonts w:ascii="Times New Roman" w:eastAsia="Times New Roman" w:hAnsi="Times New Roman" w:cs="Times New Roman"/>
                <w:b/>
                <w:bCs/>
                <w:sz w:val="24"/>
                <w:szCs w:val="24"/>
                <w:lang w:eastAsia="tr-TR"/>
              </w:rPr>
            </w:pPr>
            <w:r w:rsidRPr="00695F5A">
              <w:rPr>
                <w:rFonts w:ascii="Times New Roman" w:eastAsia="Times New Roman" w:hAnsi="Times New Roman" w:cs="Times New Roman"/>
                <w:b/>
                <w:bCs/>
                <w:sz w:val="24"/>
                <w:szCs w:val="24"/>
                <w:lang w:eastAsia="tr-TR"/>
              </w:rPr>
              <w:t>MÜDÜR YARDIMCISI</w:t>
            </w:r>
          </w:p>
        </w:tc>
        <w:tc>
          <w:tcPr>
            <w:tcW w:w="1276" w:type="dxa"/>
            <w:shd w:val="clear" w:color="auto" w:fill="F2DBDB" w:themeFill="accent2" w:themeFillTint="33"/>
          </w:tcPr>
          <w:p w:rsidR="00151C40" w:rsidRDefault="00151C40" w:rsidP="00D732A2">
            <w:pPr>
              <w:spacing w:after="0" w:line="240" w:lineRule="auto"/>
              <w:jc w:val="center"/>
              <w:rPr>
                <w:rFonts w:ascii="Times New Roman" w:eastAsia="Times New Roman" w:hAnsi="Times New Roman" w:cs="Times New Roman"/>
                <w:bCs/>
                <w:sz w:val="24"/>
                <w:szCs w:val="24"/>
                <w:lang w:eastAsia="tr-TR"/>
              </w:rPr>
            </w:pPr>
          </w:p>
          <w:p w:rsidR="00151C40" w:rsidRPr="00CB484C" w:rsidRDefault="00281400"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tcW w:w="1275" w:type="dxa"/>
            <w:shd w:val="clear" w:color="auto" w:fill="F2DBDB" w:themeFill="accent2" w:themeFillTint="33"/>
          </w:tcPr>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p>
          <w:p w:rsidR="00151C40" w:rsidRPr="00CB484C" w:rsidRDefault="0095188D"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985" w:type="dxa"/>
            <w:shd w:val="clear" w:color="auto" w:fill="F2DBDB" w:themeFill="accent2" w:themeFillTint="33"/>
            <w:vAlign w:val="center"/>
          </w:tcPr>
          <w:p w:rsidR="00151C40" w:rsidRPr="00CB484C" w:rsidRDefault="00D732A2"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134" w:type="dxa"/>
            <w:shd w:val="clear" w:color="auto" w:fill="F2DBDB" w:themeFill="accent2" w:themeFillTint="33"/>
          </w:tcPr>
          <w:p w:rsidR="00151C40" w:rsidRPr="00CB484C" w:rsidRDefault="00D732A2"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843" w:type="dxa"/>
            <w:shd w:val="clear" w:color="auto" w:fill="F2DBDB" w:themeFill="accent2" w:themeFillTint="33"/>
            <w:vAlign w:val="center"/>
          </w:tcPr>
          <w:p w:rsidR="00151C40" w:rsidRPr="00CB484C" w:rsidRDefault="00D732A2"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r>
      <w:tr w:rsidR="00563219" w:rsidRPr="00CB484C" w:rsidTr="00D732A2">
        <w:trPr>
          <w:trHeight w:val="570"/>
        </w:trPr>
        <w:tc>
          <w:tcPr>
            <w:tcW w:w="2411" w:type="dxa"/>
            <w:shd w:val="clear" w:color="auto" w:fill="F2DBDB" w:themeFill="accent2" w:themeFillTint="33"/>
            <w:vAlign w:val="center"/>
          </w:tcPr>
          <w:p w:rsidR="00151C40" w:rsidRPr="00695F5A" w:rsidRDefault="00151C40" w:rsidP="00D732A2">
            <w:pPr>
              <w:tabs>
                <w:tab w:val="right" w:pos="3820"/>
              </w:tabs>
              <w:spacing w:after="0" w:line="240" w:lineRule="auto"/>
              <w:jc w:val="center"/>
              <w:rPr>
                <w:rFonts w:ascii="Times New Roman" w:eastAsia="Times New Roman" w:hAnsi="Times New Roman" w:cs="Times New Roman"/>
                <w:b/>
                <w:bCs/>
                <w:sz w:val="24"/>
                <w:szCs w:val="24"/>
                <w:lang w:eastAsia="tr-TR"/>
              </w:rPr>
            </w:pPr>
            <w:r w:rsidRPr="00695F5A">
              <w:rPr>
                <w:rFonts w:ascii="Times New Roman" w:eastAsia="Times New Roman" w:hAnsi="Times New Roman" w:cs="Times New Roman"/>
                <w:b/>
                <w:bCs/>
                <w:sz w:val="24"/>
                <w:szCs w:val="24"/>
                <w:lang w:eastAsia="tr-TR"/>
              </w:rPr>
              <w:t>OKULÖNCESİ ÖĞRETMENİ</w:t>
            </w:r>
          </w:p>
        </w:tc>
        <w:tc>
          <w:tcPr>
            <w:tcW w:w="1276" w:type="dxa"/>
            <w:shd w:val="clear" w:color="auto" w:fill="F2DBDB" w:themeFill="accent2" w:themeFillTint="33"/>
          </w:tcPr>
          <w:p w:rsidR="00151C40" w:rsidRDefault="00151C40" w:rsidP="00D732A2">
            <w:pPr>
              <w:spacing w:after="0" w:line="240" w:lineRule="auto"/>
              <w:jc w:val="center"/>
              <w:rPr>
                <w:rFonts w:ascii="Times New Roman" w:eastAsia="Times New Roman" w:hAnsi="Times New Roman" w:cs="Times New Roman"/>
                <w:bCs/>
                <w:sz w:val="24"/>
                <w:szCs w:val="24"/>
                <w:lang w:eastAsia="tr-TR"/>
              </w:rPr>
            </w:pPr>
          </w:p>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r w:rsidR="00281400">
              <w:rPr>
                <w:rFonts w:ascii="Times New Roman" w:eastAsia="Times New Roman" w:hAnsi="Times New Roman" w:cs="Times New Roman"/>
                <w:bCs/>
                <w:sz w:val="24"/>
                <w:szCs w:val="24"/>
                <w:lang w:eastAsia="tr-TR"/>
              </w:rPr>
              <w:t>2</w:t>
            </w:r>
          </w:p>
        </w:tc>
        <w:tc>
          <w:tcPr>
            <w:tcW w:w="1275" w:type="dxa"/>
            <w:shd w:val="clear" w:color="auto" w:fill="F2DBDB" w:themeFill="accent2" w:themeFillTint="33"/>
          </w:tcPr>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p>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r w:rsidRPr="00CB484C">
              <w:rPr>
                <w:rFonts w:ascii="Times New Roman" w:eastAsia="Times New Roman" w:hAnsi="Times New Roman" w:cs="Times New Roman"/>
                <w:bCs/>
                <w:sz w:val="24"/>
                <w:szCs w:val="24"/>
                <w:lang w:eastAsia="tr-TR"/>
              </w:rPr>
              <w:t>1</w:t>
            </w:r>
            <w:r w:rsidR="00281400">
              <w:rPr>
                <w:rFonts w:ascii="Times New Roman" w:eastAsia="Times New Roman" w:hAnsi="Times New Roman" w:cs="Times New Roman"/>
                <w:bCs/>
                <w:sz w:val="24"/>
                <w:szCs w:val="24"/>
                <w:lang w:eastAsia="tr-TR"/>
              </w:rPr>
              <w:t>2</w:t>
            </w:r>
          </w:p>
        </w:tc>
        <w:tc>
          <w:tcPr>
            <w:tcW w:w="1985" w:type="dxa"/>
            <w:shd w:val="clear" w:color="auto" w:fill="F2DBDB" w:themeFill="accent2" w:themeFillTint="33"/>
            <w:vAlign w:val="center"/>
          </w:tcPr>
          <w:p w:rsidR="00151C40" w:rsidRPr="00CB484C" w:rsidRDefault="00D732A2"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134" w:type="dxa"/>
            <w:shd w:val="clear" w:color="auto" w:fill="F2DBDB" w:themeFill="accent2" w:themeFillTint="33"/>
          </w:tcPr>
          <w:p w:rsidR="00D732A2" w:rsidRDefault="00D732A2" w:rsidP="00D732A2">
            <w:pPr>
              <w:spacing w:after="0" w:line="240" w:lineRule="auto"/>
              <w:jc w:val="center"/>
              <w:rPr>
                <w:rFonts w:ascii="Times New Roman" w:eastAsia="Times New Roman" w:hAnsi="Times New Roman" w:cs="Times New Roman"/>
                <w:bCs/>
                <w:sz w:val="24"/>
                <w:szCs w:val="24"/>
                <w:lang w:eastAsia="tr-TR"/>
              </w:rPr>
            </w:pPr>
          </w:p>
          <w:p w:rsidR="00151C40" w:rsidRPr="00CB484C" w:rsidRDefault="00DD68DA" w:rsidP="00D732A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tcW w:w="1843" w:type="dxa"/>
            <w:shd w:val="clear" w:color="auto" w:fill="F2DBDB" w:themeFill="accent2" w:themeFillTint="33"/>
            <w:vAlign w:val="center"/>
          </w:tcPr>
          <w:p w:rsidR="00151C40" w:rsidRPr="00CB484C" w:rsidRDefault="00A96512"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r w:rsidR="00D732A2">
              <w:rPr>
                <w:rFonts w:ascii="Times New Roman" w:eastAsia="Times New Roman" w:hAnsi="Times New Roman" w:cs="Times New Roman"/>
                <w:bCs/>
                <w:sz w:val="24"/>
                <w:szCs w:val="24"/>
                <w:lang w:eastAsia="tr-TR"/>
              </w:rPr>
              <w:t>3</w:t>
            </w:r>
          </w:p>
        </w:tc>
      </w:tr>
      <w:tr w:rsidR="00D732A2" w:rsidRPr="00CB484C" w:rsidTr="00D732A2">
        <w:trPr>
          <w:trHeight w:val="243"/>
        </w:trPr>
        <w:tc>
          <w:tcPr>
            <w:tcW w:w="2411" w:type="dxa"/>
            <w:shd w:val="clear" w:color="auto" w:fill="F2DBDB" w:themeFill="accent2" w:themeFillTint="33"/>
            <w:vAlign w:val="center"/>
          </w:tcPr>
          <w:p w:rsidR="00D732A2" w:rsidRDefault="00D732A2" w:rsidP="00D732A2">
            <w:pPr>
              <w:tabs>
                <w:tab w:val="right" w:pos="3820"/>
              </w:tabs>
              <w:spacing w:after="0" w:line="240" w:lineRule="auto"/>
              <w:jc w:val="center"/>
              <w:rPr>
                <w:rFonts w:ascii="Times New Roman" w:eastAsia="Times New Roman" w:hAnsi="Times New Roman" w:cs="Times New Roman"/>
                <w:b/>
                <w:bCs/>
                <w:sz w:val="24"/>
                <w:szCs w:val="24"/>
                <w:lang w:eastAsia="tr-TR"/>
              </w:rPr>
            </w:pPr>
          </w:p>
          <w:p w:rsidR="00D732A2" w:rsidRDefault="00D732A2" w:rsidP="00D732A2">
            <w:pPr>
              <w:tabs>
                <w:tab w:val="right" w:pos="3820"/>
              </w:tabs>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REHBER        </w:t>
            </w:r>
          </w:p>
          <w:p w:rsidR="00D732A2" w:rsidRPr="00695F5A" w:rsidRDefault="00D732A2" w:rsidP="00D732A2">
            <w:pPr>
              <w:tabs>
                <w:tab w:val="right" w:pos="3820"/>
              </w:tabs>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ÖĞRETMEN</w:t>
            </w:r>
          </w:p>
        </w:tc>
        <w:tc>
          <w:tcPr>
            <w:tcW w:w="1276" w:type="dxa"/>
            <w:shd w:val="clear" w:color="auto" w:fill="F2DBDB" w:themeFill="accent2" w:themeFillTint="33"/>
          </w:tcPr>
          <w:p w:rsidR="00D732A2" w:rsidRDefault="00D732A2" w:rsidP="00D732A2">
            <w:pPr>
              <w:spacing w:after="0" w:line="240" w:lineRule="auto"/>
              <w:jc w:val="center"/>
              <w:rPr>
                <w:rFonts w:ascii="Times New Roman" w:eastAsia="Times New Roman" w:hAnsi="Times New Roman" w:cs="Times New Roman"/>
                <w:bCs/>
                <w:sz w:val="24"/>
                <w:szCs w:val="24"/>
                <w:lang w:eastAsia="tr-TR"/>
              </w:rPr>
            </w:pPr>
          </w:p>
          <w:p w:rsidR="00D732A2" w:rsidRDefault="00E27E5F" w:rsidP="00E27E5F">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275" w:type="dxa"/>
            <w:shd w:val="clear" w:color="auto" w:fill="F2DBDB" w:themeFill="accent2" w:themeFillTint="33"/>
          </w:tcPr>
          <w:p w:rsidR="00D732A2" w:rsidRDefault="00D732A2" w:rsidP="00D732A2">
            <w:pPr>
              <w:spacing w:after="0" w:line="240" w:lineRule="auto"/>
              <w:jc w:val="center"/>
              <w:rPr>
                <w:rFonts w:ascii="Times New Roman" w:eastAsia="Times New Roman" w:hAnsi="Times New Roman" w:cs="Times New Roman"/>
                <w:bCs/>
                <w:sz w:val="24"/>
                <w:szCs w:val="24"/>
                <w:lang w:eastAsia="tr-TR"/>
              </w:rPr>
            </w:pPr>
          </w:p>
          <w:p w:rsidR="00D732A2" w:rsidRPr="00CB484C" w:rsidRDefault="00E27E5F"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985" w:type="dxa"/>
            <w:shd w:val="clear" w:color="auto" w:fill="F2DBDB" w:themeFill="accent2" w:themeFillTint="33"/>
            <w:vAlign w:val="center"/>
          </w:tcPr>
          <w:p w:rsidR="00D732A2" w:rsidRPr="00CB484C" w:rsidRDefault="00D732A2"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134" w:type="dxa"/>
            <w:shd w:val="clear" w:color="auto" w:fill="F2DBDB" w:themeFill="accent2" w:themeFillTint="33"/>
          </w:tcPr>
          <w:p w:rsidR="00D732A2" w:rsidRDefault="00D732A2"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843" w:type="dxa"/>
            <w:shd w:val="clear" w:color="auto" w:fill="F2DBDB" w:themeFill="accent2" w:themeFillTint="33"/>
            <w:vAlign w:val="center"/>
          </w:tcPr>
          <w:p w:rsidR="00D732A2" w:rsidRDefault="00D732A2" w:rsidP="00D732A2">
            <w:pPr>
              <w:spacing w:after="0" w:line="240" w:lineRule="auto"/>
              <w:jc w:val="center"/>
              <w:rPr>
                <w:rFonts w:ascii="Times New Roman" w:eastAsia="Times New Roman" w:hAnsi="Times New Roman" w:cs="Times New Roman"/>
                <w:bCs/>
                <w:sz w:val="24"/>
                <w:szCs w:val="24"/>
                <w:lang w:eastAsia="tr-TR"/>
              </w:rPr>
            </w:pPr>
          </w:p>
        </w:tc>
      </w:tr>
      <w:tr w:rsidR="00563219" w:rsidRPr="00CB484C" w:rsidTr="00D732A2">
        <w:trPr>
          <w:trHeight w:val="567"/>
        </w:trPr>
        <w:tc>
          <w:tcPr>
            <w:tcW w:w="2411" w:type="dxa"/>
            <w:shd w:val="clear" w:color="auto" w:fill="F2DBDB" w:themeFill="accent2" w:themeFillTint="33"/>
            <w:vAlign w:val="center"/>
          </w:tcPr>
          <w:p w:rsidR="00151C40" w:rsidRPr="00695F5A" w:rsidRDefault="00151C40" w:rsidP="00D732A2">
            <w:pPr>
              <w:spacing w:after="0" w:line="240" w:lineRule="auto"/>
              <w:jc w:val="center"/>
              <w:rPr>
                <w:rFonts w:ascii="Times New Roman" w:eastAsia="Times New Roman" w:hAnsi="Times New Roman" w:cs="Times New Roman"/>
                <w:b/>
                <w:bCs/>
                <w:sz w:val="24"/>
                <w:szCs w:val="24"/>
                <w:lang w:eastAsia="tr-TR"/>
              </w:rPr>
            </w:pPr>
            <w:r w:rsidRPr="00695F5A">
              <w:rPr>
                <w:rFonts w:ascii="Times New Roman" w:eastAsia="Times New Roman" w:hAnsi="Times New Roman" w:cs="Times New Roman"/>
                <w:b/>
                <w:bCs/>
                <w:sz w:val="24"/>
                <w:szCs w:val="24"/>
                <w:lang w:eastAsia="tr-TR"/>
              </w:rPr>
              <w:t>MEMUR</w:t>
            </w:r>
          </w:p>
        </w:tc>
        <w:tc>
          <w:tcPr>
            <w:tcW w:w="1276" w:type="dxa"/>
            <w:shd w:val="clear" w:color="auto" w:fill="F2DBDB" w:themeFill="accent2" w:themeFillTint="33"/>
          </w:tcPr>
          <w:p w:rsidR="00151C40" w:rsidRDefault="00151C40" w:rsidP="00D732A2">
            <w:pPr>
              <w:spacing w:after="0" w:line="240" w:lineRule="auto"/>
              <w:jc w:val="center"/>
              <w:rPr>
                <w:rFonts w:ascii="Times New Roman" w:eastAsia="Times New Roman" w:hAnsi="Times New Roman" w:cs="Times New Roman"/>
                <w:bCs/>
                <w:sz w:val="24"/>
                <w:szCs w:val="24"/>
                <w:lang w:eastAsia="tr-TR"/>
              </w:rPr>
            </w:pPr>
          </w:p>
          <w:p w:rsidR="00151C40" w:rsidRPr="00CB484C" w:rsidRDefault="00D732A2"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275" w:type="dxa"/>
            <w:shd w:val="clear" w:color="auto" w:fill="F2DBDB" w:themeFill="accent2" w:themeFillTint="33"/>
          </w:tcPr>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p>
          <w:p w:rsidR="00151C40" w:rsidRPr="00CB484C" w:rsidRDefault="00D732A2"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985" w:type="dxa"/>
            <w:shd w:val="clear" w:color="auto" w:fill="F2DBDB" w:themeFill="accent2" w:themeFillTint="33"/>
            <w:vAlign w:val="center"/>
          </w:tcPr>
          <w:p w:rsidR="00151C40" w:rsidRPr="00CB484C" w:rsidRDefault="00A96512"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134" w:type="dxa"/>
            <w:shd w:val="clear" w:color="auto" w:fill="F2DBDB" w:themeFill="accent2" w:themeFillTint="33"/>
          </w:tcPr>
          <w:p w:rsidR="00D732A2" w:rsidRDefault="00D732A2" w:rsidP="00D732A2">
            <w:pPr>
              <w:spacing w:after="0" w:line="240" w:lineRule="auto"/>
              <w:jc w:val="center"/>
              <w:rPr>
                <w:rFonts w:ascii="Times New Roman" w:eastAsia="Times New Roman" w:hAnsi="Times New Roman" w:cs="Times New Roman"/>
                <w:bCs/>
                <w:sz w:val="24"/>
                <w:szCs w:val="24"/>
                <w:lang w:eastAsia="tr-TR"/>
              </w:rPr>
            </w:pPr>
          </w:p>
          <w:p w:rsidR="00D732A2" w:rsidRPr="00CB484C" w:rsidRDefault="00D732A2"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843" w:type="dxa"/>
            <w:shd w:val="clear" w:color="auto" w:fill="F2DBDB" w:themeFill="accent2" w:themeFillTint="33"/>
            <w:vAlign w:val="center"/>
          </w:tcPr>
          <w:p w:rsidR="00151C40" w:rsidRPr="00CB484C" w:rsidRDefault="00D732A2"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r>
      <w:tr w:rsidR="00563219" w:rsidRPr="00CB484C" w:rsidTr="00D732A2">
        <w:trPr>
          <w:trHeight w:val="567"/>
        </w:trPr>
        <w:tc>
          <w:tcPr>
            <w:tcW w:w="2411" w:type="dxa"/>
            <w:shd w:val="clear" w:color="auto" w:fill="F2DBDB" w:themeFill="accent2" w:themeFillTint="33"/>
            <w:vAlign w:val="center"/>
          </w:tcPr>
          <w:p w:rsidR="00151C40" w:rsidRPr="00695F5A" w:rsidRDefault="00151C40" w:rsidP="00D732A2">
            <w:pPr>
              <w:spacing w:after="0" w:line="240" w:lineRule="auto"/>
              <w:jc w:val="center"/>
              <w:rPr>
                <w:rFonts w:ascii="Times New Roman" w:eastAsia="Times New Roman" w:hAnsi="Times New Roman" w:cs="Times New Roman"/>
                <w:b/>
                <w:bCs/>
                <w:sz w:val="24"/>
                <w:szCs w:val="24"/>
                <w:lang w:eastAsia="tr-TR"/>
              </w:rPr>
            </w:pPr>
            <w:r w:rsidRPr="00695F5A">
              <w:rPr>
                <w:rFonts w:ascii="Times New Roman" w:eastAsia="Times New Roman" w:hAnsi="Times New Roman" w:cs="Times New Roman"/>
                <w:b/>
                <w:bCs/>
                <w:sz w:val="24"/>
                <w:szCs w:val="24"/>
                <w:lang w:eastAsia="tr-TR"/>
              </w:rPr>
              <w:t>YARDIMCI HİZMETLİ</w:t>
            </w:r>
          </w:p>
        </w:tc>
        <w:tc>
          <w:tcPr>
            <w:tcW w:w="1276" w:type="dxa"/>
            <w:shd w:val="clear" w:color="auto" w:fill="F2DBDB" w:themeFill="accent2" w:themeFillTint="33"/>
          </w:tcPr>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275" w:type="dxa"/>
            <w:shd w:val="clear" w:color="auto" w:fill="F2DBDB" w:themeFill="accent2" w:themeFillTint="33"/>
          </w:tcPr>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p>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r w:rsidRPr="00CB484C">
              <w:rPr>
                <w:rFonts w:ascii="Times New Roman" w:eastAsia="Times New Roman" w:hAnsi="Times New Roman" w:cs="Times New Roman"/>
                <w:bCs/>
                <w:sz w:val="24"/>
                <w:szCs w:val="24"/>
                <w:lang w:eastAsia="tr-TR"/>
              </w:rPr>
              <w:t>1</w:t>
            </w:r>
          </w:p>
        </w:tc>
        <w:tc>
          <w:tcPr>
            <w:tcW w:w="1985" w:type="dxa"/>
            <w:shd w:val="clear" w:color="auto" w:fill="F2DBDB" w:themeFill="accent2" w:themeFillTint="33"/>
            <w:vAlign w:val="center"/>
          </w:tcPr>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p>
        </w:tc>
        <w:tc>
          <w:tcPr>
            <w:tcW w:w="1134" w:type="dxa"/>
            <w:shd w:val="clear" w:color="auto" w:fill="F2DBDB" w:themeFill="accent2" w:themeFillTint="33"/>
          </w:tcPr>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p>
          <w:p w:rsidR="00151C40" w:rsidRPr="00CB484C" w:rsidRDefault="0095188D"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w:t>
            </w:r>
          </w:p>
        </w:tc>
        <w:tc>
          <w:tcPr>
            <w:tcW w:w="1843" w:type="dxa"/>
            <w:shd w:val="clear" w:color="auto" w:fill="F2DBDB" w:themeFill="accent2" w:themeFillTint="33"/>
            <w:vAlign w:val="center"/>
          </w:tcPr>
          <w:p w:rsidR="0062263E" w:rsidRDefault="0062263E" w:rsidP="00D732A2">
            <w:pPr>
              <w:spacing w:after="0" w:line="240" w:lineRule="auto"/>
              <w:jc w:val="center"/>
              <w:rPr>
                <w:rFonts w:ascii="Times New Roman" w:eastAsia="Times New Roman" w:hAnsi="Times New Roman" w:cs="Times New Roman"/>
                <w:bCs/>
                <w:sz w:val="24"/>
                <w:szCs w:val="24"/>
                <w:lang w:eastAsia="tr-TR"/>
              </w:rPr>
            </w:pPr>
          </w:p>
          <w:p w:rsidR="00151C40" w:rsidRPr="00CB484C" w:rsidRDefault="00D732A2"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w:t>
            </w:r>
          </w:p>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p>
        </w:tc>
      </w:tr>
      <w:tr w:rsidR="00563219" w:rsidRPr="00CB484C" w:rsidTr="00D732A2">
        <w:trPr>
          <w:trHeight w:val="567"/>
        </w:trPr>
        <w:tc>
          <w:tcPr>
            <w:tcW w:w="2411" w:type="dxa"/>
            <w:shd w:val="clear" w:color="auto" w:fill="F2DBDB" w:themeFill="accent2" w:themeFillTint="33"/>
            <w:vAlign w:val="center"/>
          </w:tcPr>
          <w:p w:rsidR="00151C40" w:rsidRPr="00695F5A" w:rsidRDefault="00151C40" w:rsidP="00D732A2">
            <w:pPr>
              <w:spacing w:after="0" w:line="240" w:lineRule="auto"/>
              <w:jc w:val="center"/>
              <w:rPr>
                <w:rFonts w:ascii="Times New Roman" w:eastAsia="Times New Roman" w:hAnsi="Times New Roman" w:cs="Times New Roman"/>
                <w:b/>
                <w:bCs/>
                <w:sz w:val="24"/>
                <w:szCs w:val="24"/>
                <w:lang w:eastAsia="tr-TR"/>
              </w:rPr>
            </w:pPr>
            <w:r w:rsidRPr="00695F5A">
              <w:rPr>
                <w:rFonts w:ascii="Times New Roman" w:eastAsia="Times New Roman" w:hAnsi="Times New Roman" w:cs="Times New Roman"/>
                <w:b/>
                <w:bCs/>
                <w:sz w:val="24"/>
                <w:szCs w:val="24"/>
                <w:lang w:eastAsia="tr-TR"/>
              </w:rPr>
              <w:t>TOPLAM</w:t>
            </w:r>
          </w:p>
        </w:tc>
        <w:tc>
          <w:tcPr>
            <w:tcW w:w="1276" w:type="dxa"/>
            <w:shd w:val="clear" w:color="auto" w:fill="F2DBDB" w:themeFill="accent2" w:themeFillTint="33"/>
          </w:tcPr>
          <w:p w:rsidR="00151C40" w:rsidRDefault="00151C40" w:rsidP="00D732A2">
            <w:pPr>
              <w:spacing w:after="0" w:line="240" w:lineRule="auto"/>
              <w:jc w:val="center"/>
              <w:rPr>
                <w:rFonts w:ascii="Times New Roman" w:eastAsia="Times New Roman" w:hAnsi="Times New Roman" w:cs="Times New Roman"/>
                <w:bCs/>
                <w:sz w:val="24"/>
                <w:szCs w:val="24"/>
                <w:lang w:eastAsia="tr-TR"/>
              </w:rPr>
            </w:pPr>
          </w:p>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r w:rsidR="00AC4509">
              <w:rPr>
                <w:rFonts w:ascii="Times New Roman" w:eastAsia="Times New Roman" w:hAnsi="Times New Roman" w:cs="Times New Roman"/>
                <w:bCs/>
                <w:sz w:val="24"/>
                <w:szCs w:val="24"/>
                <w:lang w:eastAsia="tr-TR"/>
              </w:rPr>
              <w:t>3</w:t>
            </w:r>
          </w:p>
        </w:tc>
        <w:tc>
          <w:tcPr>
            <w:tcW w:w="1275" w:type="dxa"/>
            <w:shd w:val="clear" w:color="auto" w:fill="F2DBDB" w:themeFill="accent2" w:themeFillTint="33"/>
          </w:tcPr>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p>
          <w:p w:rsidR="00151C40" w:rsidRPr="00CB484C" w:rsidRDefault="00AC4509"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13</w:t>
            </w:r>
          </w:p>
        </w:tc>
        <w:tc>
          <w:tcPr>
            <w:tcW w:w="1985" w:type="dxa"/>
            <w:shd w:val="clear" w:color="auto" w:fill="F2DBDB" w:themeFill="accent2" w:themeFillTint="33"/>
            <w:vAlign w:val="center"/>
          </w:tcPr>
          <w:p w:rsidR="00151C40" w:rsidRPr="00CB484C" w:rsidRDefault="00151C40" w:rsidP="00D732A2">
            <w:pPr>
              <w:spacing w:after="0" w:line="240" w:lineRule="auto"/>
              <w:jc w:val="center"/>
              <w:rPr>
                <w:rFonts w:ascii="Times New Roman" w:eastAsia="Times New Roman" w:hAnsi="Times New Roman" w:cs="Times New Roman"/>
                <w:bCs/>
                <w:sz w:val="24"/>
                <w:szCs w:val="24"/>
                <w:lang w:eastAsia="tr-TR"/>
              </w:rPr>
            </w:pPr>
          </w:p>
        </w:tc>
        <w:tc>
          <w:tcPr>
            <w:tcW w:w="1134" w:type="dxa"/>
            <w:shd w:val="clear" w:color="auto" w:fill="F2DBDB" w:themeFill="accent2" w:themeFillTint="33"/>
          </w:tcPr>
          <w:p w:rsidR="009E14F9" w:rsidRDefault="009E14F9" w:rsidP="00D732A2">
            <w:pPr>
              <w:spacing w:after="0" w:line="240" w:lineRule="auto"/>
              <w:jc w:val="center"/>
              <w:rPr>
                <w:rFonts w:ascii="Times New Roman" w:eastAsia="Times New Roman" w:hAnsi="Times New Roman" w:cs="Times New Roman"/>
                <w:bCs/>
                <w:sz w:val="24"/>
                <w:szCs w:val="24"/>
                <w:lang w:eastAsia="tr-TR"/>
              </w:rPr>
            </w:pPr>
          </w:p>
          <w:p w:rsidR="00151C40" w:rsidRPr="00CB484C" w:rsidRDefault="00D732A2"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tcW w:w="1843" w:type="dxa"/>
            <w:shd w:val="clear" w:color="auto" w:fill="F2DBDB" w:themeFill="accent2" w:themeFillTint="33"/>
            <w:vAlign w:val="center"/>
          </w:tcPr>
          <w:p w:rsidR="00151C40" w:rsidRPr="00CB484C" w:rsidRDefault="0095188D" w:rsidP="00D732A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w:t>
            </w:r>
            <w:r w:rsidR="00AC4509">
              <w:rPr>
                <w:rFonts w:ascii="Times New Roman" w:eastAsia="Times New Roman" w:hAnsi="Times New Roman" w:cs="Times New Roman"/>
                <w:bCs/>
                <w:sz w:val="24"/>
                <w:szCs w:val="24"/>
                <w:lang w:eastAsia="tr-TR"/>
              </w:rPr>
              <w:t>0</w:t>
            </w:r>
          </w:p>
        </w:tc>
      </w:tr>
    </w:tbl>
    <w:p w:rsidR="00563219" w:rsidRDefault="00563219" w:rsidP="00CB484C">
      <w:pPr>
        <w:spacing w:after="0" w:line="240" w:lineRule="auto"/>
        <w:rPr>
          <w:rFonts w:ascii="Times New Roman" w:eastAsia="Times New Roman" w:hAnsi="Times New Roman" w:cs="Times New Roman"/>
          <w:bCs/>
          <w:sz w:val="24"/>
          <w:szCs w:val="24"/>
          <w:lang w:eastAsia="tr-TR"/>
        </w:rPr>
      </w:pPr>
    </w:p>
    <w:p w:rsidR="00B1254E" w:rsidRDefault="00B1254E" w:rsidP="00563219">
      <w:pPr>
        <w:spacing w:after="0" w:line="240" w:lineRule="auto"/>
        <w:jc w:val="center"/>
        <w:rPr>
          <w:rFonts w:ascii="Times New Roman" w:eastAsia="Times New Roman" w:hAnsi="Times New Roman" w:cs="Times New Roman"/>
          <w:b/>
          <w:bCs/>
          <w:sz w:val="24"/>
          <w:szCs w:val="24"/>
          <w:lang w:eastAsia="tr-TR"/>
        </w:rPr>
      </w:pPr>
    </w:p>
    <w:p w:rsidR="00D732A2" w:rsidRDefault="00D732A2" w:rsidP="00563219">
      <w:pPr>
        <w:spacing w:after="0" w:line="240" w:lineRule="auto"/>
        <w:jc w:val="center"/>
        <w:rPr>
          <w:rFonts w:ascii="Times New Roman" w:eastAsia="Times New Roman" w:hAnsi="Times New Roman" w:cs="Times New Roman"/>
          <w:b/>
          <w:bCs/>
          <w:sz w:val="24"/>
          <w:szCs w:val="24"/>
          <w:lang w:eastAsia="tr-TR"/>
        </w:rPr>
      </w:pPr>
    </w:p>
    <w:p w:rsidR="00D732A2" w:rsidRDefault="00D732A2" w:rsidP="00563219">
      <w:pPr>
        <w:spacing w:after="0" w:line="240" w:lineRule="auto"/>
        <w:jc w:val="center"/>
        <w:rPr>
          <w:rFonts w:ascii="Times New Roman" w:eastAsia="Times New Roman" w:hAnsi="Times New Roman" w:cs="Times New Roman"/>
          <w:b/>
          <w:bCs/>
          <w:sz w:val="24"/>
          <w:szCs w:val="24"/>
          <w:lang w:eastAsia="tr-TR"/>
        </w:rPr>
      </w:pPr>
    </w:p>
    <w:p w:rsidR="00D732A2" w:rsidRDefault="00D732A2" w:rsidP="00563219">
      <w:pPr>
        <w:spacing w:after="0" w:line="240" w:lineRule="auto"/>
        <w:jc w:val="center"/>
        <w:rPr>
          <w:rFonts w:ascii="Times New Roman" w:eastAsia="Times New Roman" w:hAnsi="Times New Roman" w:cs="Times New Roman"/>
          <w:b/>
          <w:bCs/>
          <w:sz w:val="24"/>
          <w:szCs w:val="24"/>
          <w:lang w:eastAsia="tr-TR"/>
        </w:rPr>
      </w:pPr>
    </w:p>
    <w:p w:rsidR="00563219" w:rsidRPr="008422A8" w:rsidRDefault="00563219" w:rsidP="00563219">
      <w:pPr>
        <w:spacing w:after="0" w:line="240" w:lineRule="auto"/>
        <w:jc w:val="center"/>
        <w:rPr>
          <w:rFonts w:ascii="Times New Roman" w:eastAsia="Times New Roman" w:hAnsi="Times New Roman" w:cs="Times New Roman"/>
          <w:b/>
          <w:bCs/>
          <w:sz w:val="24"/>
          <w:szCs w:val="24"/>
          <w:lang w:eastAsia="tr-TR"/>
        </w:rPr>
      </w:pPr>
      <w:r w:rsidRPr="008422A8">
        <w:rPr>
          <w:rFonts w:ascii="Times New Roman" w:eastAsia="Times New Roman" w:hAnsi="Times New Roman" w:cs="Times New Roman"/>
          <w:b/>
          <w:bCs/>
          <w:sz w:val="24"/>
          <w:szCs w:val="24"/>
          <w:lang w:eastAsia="tr-TR"/>
        </w:rPr>
        <w:t>AYŞEKADIN  ANAOKULU   İDARECİ VE ÖĞRETMENLERİN EĞİTİM DURUMU</w:t>
      </w:r>
    </w:p>
    <w:p w:rsidR="00563219" w:rsidRDefault="00563219" w:rsidP="00CB484C">
      <w:pPr>
        <w:spacing w:after="0" w:line="240" w:lineRule="auto"/>
        <w:rPr>
          <w:rFonts w:ascii="Times New Roman" w:eastAsia="Times New Roman" w:hAnsi="Times New Roman" w:cs="Times New Roman"/>
          <w:bCs/>
          <w:sz w:val="24"/>
          <w:szCs w:val="24"/>
          <w:lang w:eastAsia="tr-TR"/>
        </w:rPr>
      </w:pPr>
    </w:p>
    <w:p w:rsidR="00563219" w:rsidRPr="00FC75AF" w:rsidRDefault="00563219" w:rsidP="00CB484C">
      <w:pPr>
        <w:spacing w:after="0" w:line="240" w:lineRule="auto"/>
        <w:rPr>
          <w:rFonts w:ascii="Times New Roman" w:eastAsia="Times New Roman" w:hAnsi="Times New Roman" w:cs="Times New Roman"/>
          <w:bCs/>
          <w:sz w:val="24"/>
          <w:szCs w:val="24"/>
          <w:lang w:eastAsia="tr-TR"/>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CellMar>
          <w:left w:w="70" w:type="dxa"/>
          <w:right w:w="70" w:type="dxa"/>
        </w:tblCellMar>
        <w:tblLook w:val="0000"/>
      </w:tblPr>
      <w:tblGrid>
        <w:gridCol w:w="900"/>
        <w:gridCol w:w="3980"/>
        <w:gridCol w:w="2653"/>
        <w:gridCol w:w="2122"/>
      </w:tblGrid>
      <w:tr w:rsidR="00CB484C" w:rsidRPr="00FC75AF" w:rsidTr="009E14F9">
        <w:trPr>
          <w:trHeight w:val="161"/>
        </w:trPr>
        <w:tc>
          <w:tcPr>
            <w:tcW w:w="900" w:type="dxa"/>
            <w:shd w:val="clear" w:color="auto" w:fill="F2DBDB" w:themeFill="accent2" w:themeFillTint="33"/>
          </w:tcPr>
          <w:p w:rsidR="00CB484C" w:rsidRPr="00695F5A" w:rsidRDefault="00CB484C" w:rsidP="00CB484C">
            <w:pPr>
              <w:spacing w:after="0" w:line="240" w:lineRule="auto"/>
              <w:rPr>
                <w:rFonts w:ascii="Times New Roman" w:eastAsia="Times New Roman" w:hAnsi="Times New Roman" w:cs="Times New Roman"/>
                <w:b/>
                <w:bCs/>
                <w:sz w:val="24"/>
                <w:szCs w:val="24"/>
                <w:lang w:eastAsia="tr-TR"/>
              </w:rPr>
            </w:pPr>
            <w:r w:rsidRPr="00695F5A">
              <w:rPr>
                <w:rFonts w:ascii="Times New Roman" w:eastAsia="Times New Roman" w:hAnsi="Times New Roman" w:cs="Times New Roman"/>
                <w:b/>
                <w:bCs/>
                <w:sz w:val="24"/>
                <w:szCs w:val="24"/>
                <w:lang w:eastAsia="tr-TR"/>
              </w:rPr>
              <w:t>SIRA NO</w:t>
            </w:r>
          </w:p>
        </w:tc>
        <w:tc>
          <w:tcPr>
            <w:tcW w:w="3980" w:type="dxa"/>
            <w:shd w:val="clear" w:color="auto" w:fill="F2DBDB" w:themeFill="accent2" w:themeFillTint="33"/>
          </w:tcPr>
          <w:p w:rsidR="00CB484C" w:rsidRPr="00695F5A" w:rsidRDefault="00CB484C" w:rsidP="00CB484C">
            <w:pPr>
              <w:keepNext/>
              <w:spacing w:after="0" w:line="240" w:lineRule="auto"/>
              <w:outlineLvl w:val="2"/>
              <w:rPr>
                <w:rFonts w:ascii="Times New Roman" w:eastAsia="Times New Roman" w:hAnsi="Times New Roman" w:cs="Times New Roman"/>
                <w:b/>
                <w:bCs/>
                <w:sz w:val="24"/>
                <w:szCs w:val="24"/>
                <w:lang w:eastAsia="tr-TR"/>
              </w:rPr>
            </w:pPr>
            <w:r w:rsidRPr="00695F5A">
              <w:rPr>
                <w:rFonts w:ascii="Times New Roman" w:eastAsia="Times New Roman" w:hAnsi="Times New Roman" w:cs="Times New Roman"/>
                <w:b/>
                <w:bCs/>
                <w:sz w:val="24"/>
                <w:szCs w:val="24"/>
                <w:lang w:eastAsia="tr-TR"/>
              </w:rPr>
              <w:t>ADI SOYADI</w:t>
            </w:r>
          </w:p>
        </w:tc>
        <w:tc>
          <w:tcPr>
            <w:tcW w:w="2653" w:type="dxa"/>
            <w:shd w:val="clear" w:color="auto" w:fill="F2DBDB" w:themeFill="accent2" w:themeFillTint="33"/>
          </w:tcPr>
          <w:p w:rsidR="00CB484C" w:rsidRPr="00695F5A" w:rsidRDefault="00035E12" w:rsidP="00CB484C">
            <w:pPr>
              <w:spacing w:after="0" w:line="240" w:lineRule="auto"/>
              <w:rPr>
                <w:rFonts w:ascii="Times New Roman" w:eastAsia="Times New Roman" w:hAnsi="Times New Roman" w:cs="Times New Roman"/>
                <w:b/>
                <w:bCs/>
                <w:sz w:val="24"/>
                <w:szCs w:val="24"/>
                <w:lang w:eastAsia="tr-TR"/>
              </w:rPr>
            </w:pPr>
            <w:r w:rsidRPr="00695F5A">
              <w:rPr>
                <w:rFonts w:ascii="Times New Roman" w:eastAsia="Times New Roman" w:hAnsi="Times New Roman" w:cs="Times New Roman"/>
                <w:b/>
                <w:bCs/>
                <w:sz w:val="24"/>
                <w:szCs w:val="24"/>
                <w:lang w:eastAsia="tr-TR"/>
              </w:rPr>
              <w:t>ÜNVANI</w:t>
            </w:r>
          </w:p>
        </w:tc>
        <w:tc>
          <w:tcPr>
            <w:tcW w:w="2122" w:type="dxa"/>
            <w:shd w:val="clear" w:color="auto" w:fill="F2DBDB" w:themeFill="accent2" w:themeFillTint="33"/>
          </w:tcPr>
          <w:p w:rsidR="00CB484C" w:rsidRPr="00695F5A" w:rsidRDefault="00EA3438" w:rsidP="00CB484C">
            <w:pPr>
              <w:spacing w:after="0" w:line="240" w:lineRule="auto"/>
              <w:rPr>
                <w:rFonts w:ascii="Times New Roman" w:eastAsia="Times New Roman" w:hAnsi="Times New Roman" w:cs="Times New Roman"/>
                <w:b/>
                <w:bCs/>
                <w:sz w:val="24"/>
                <w:szCs w:val="24"/>
                <w:lang w:eastAsia="tr-TR"/>
              </w:rPr>
            </w:pPr>
            <w:r w:rsidRPr="00695F5A">
              <w:rPr>
                <w:rFonts w:ascii="Times New Roman" w:eastAsia="Times New Roman" w:hAnsi="Times New Roman" w:cs="Times New Roman"/>
                <w:b/>
                <w:bCs/>
                <w:sz w:val="24"/>
                <w:szCs w:val="24"/>
                <w:lang w:eastAsia="tr-TR"/>
              </w:rPr>
              <w:t>Mezun</w:t>
            </w:r>
            <w:r w:rsidR="00CB484C" w:rsidRPr="00695F5A">
              <w:rPr>
                <w:rFonts w:ascii="Times New Roman" w:eastAsia="Times New Roman" w:hAnsi="Times New Roman" w:cs="Times New Roman"/>
                <w:b/>
                <w:bCs/>
                <w:sz w:val="24"/>
                <w:szCs w:val="24"/>
                <w:lang w:eastAsia="tr-TR"/>
              </w:rPr>
              <w:t xml:space="preserve"> O</w:t>
            </w:r>
            <w:r w:rsidRPr="00695F5A">
              <w:rPr>
                <w:rFonts w:ascii="Times New Roman" w:eastAsia="Times New Roman" w:hAnsi="Times New Roman" w:cs="Times New Roman"/>
                <w:b/>
                <w:bCs/>
                <w:sz w:val="24"/>
                <w:szCs w:val="24"/>
                <w:lang w:eastAsia="tr-TR"/>
              </w:rPr>
              <w:t>lduğu</w:t>
            </w:r>
          </w:p>
          <w:p w:rsidR="00CB484C" w:rsidRPr="00695F5A" w:rsidRDefault="00EA3438" w:rsidP="00CB484C">
            <w:pPr>
              <w:spacing w:after="0" w:line="240" w:lineRule="auto"/>
              <w:rPr>
                <w:rFonts w:ascii="Times New Roman" w:eastAsia="Times New Roman" w:hAnsi="Times New Roman" w:cs="Times New Roman"/>
                <w:b/>
                <w:bCs/>
                <w:sz w:val="24"/>
                <w:szCs w:val="24"/>
                <w:lang w:eastAsia="tr-TR"/>
              </w:rPr>
            </w:pPr>
            <w:r w:rsidRPr="00695F5A">
              <w:rPr>
                <w:rFonts w:ascii="Times New Roman" w:eastAsia="Times New Roman" w:hAnsi="Times New Roman" w:cs="Times New Roman"/>
                <w:b/>
                <w:bCs/>
                <w:sz w:val="24"/>
                <w:szCs w:val="24"/>
                <w:lang w:eastAsia="tr-TR"/>
              </w:rPr>
              <w:t>Okul</w:t>
            </w:r>
          </w:p>
        </w:tc>
      </w:tr>
      <w:tr w:rsidR="00CB484C" w:rsidRPr="00FC75AF" w:rsidTr="009E14F9">
        <w:trPr>
          <w:trHeight w:val="234"/>
        </w:trPr>
        <w:tc>
          <w:tcPr>
            <w:tcW w:w="900" w:type="dxa"/>
            <w:shd w:val="clear" w:color="auto" w:fill="F2DBDB" w:themeFill="accent2" w:themeFillTint="33"/>
          </w:tcPr>
          <w:p w:rsidR="00CB484C" w:rsidRPr="00FC75AF" w:rsidRDefault="00CB484C" w:rsidP="00CB484C">
            <w:pPr>
              <w:spacing w:after="0" w:line="240" w:lineRule="auto"/>
              <w:rPr>
                <w:rFonts w:ascii="Times New Roman" w:eastAsia="Times New Roman" w:hAnsi="Times New Roman" w:cs="Times New Roman"/>
                <w:bCs/>
                <w:sz w:val="20"/>
                <w:szCs w:val="20"/>
                <w:lang w:eastAsia="tr-TR"/>
              </w:rPr>
            </w:pPr>
            <w:r w:rsidRPr="00FC75AF">
              <w:rPr>
                <w:rFonts w:ascii="Times New Roman" w:eastAsia="Times New Roman" w:hAnsi="Times New Roman" w:cs="Times New Roman"/>
                <w:bCs/>
                <w:sz w:val="20"/>
                <w:szCs w:val="20"/>
                <w:lang w:eastAsia="tr-TR"/>
              </w:rPr>
              <w:t>1</w:t>
            </w:r>
          </w:p>
        </w:tc>
        <w:tc>
          <w:tcPr>
            <w:tcW w:w="3980" w:type="dxa"/>
            <w:shd w:val="clear" w:color="auto" w:fill="F2DBDB" w:themeFill="accent2" w:themeFillTint="33"/>
            <w:vAlign w:val="bottom"/>
          </w:tcPr>
          <w:p w:rsidR="00CB484C" w:rsidRPr="00FC75AF" w:rsidRDefault="0095188D" w:rsidP="00CB484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NURTEN ÖZDEMİR</w:t>
            </w:r>
          </w:p>
        </w:tc>
        <w:tc>
          <w:tcPr>
            <w:tcW w:w="2653" w:type="dxa"/>
            <w:shd w:val="clear" w:color="auto" w:fill="F2DBDB" w:themeFill="accent2" w:themeFillTint="33"/>
          </w:tcPr>
          <w:p w:rsidR="00CB484C" w:rsidRPr="00FC75AF" w:rsidRDefault="00CB484C" w:rsidP="00CB484C">
            <w:pPr>
              <w:keepNext/>
              <w:spacing w:after="0" w:line="240" w:lineRule="auto"/>
              <w:outlineLvl w:val="2"/>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OKUL MÜDÜRÜ</w:t>
            </w:r>
          </w:p>
        </w:tc>
        <w:tc>
          <w:tcPr>
            <w:tcW w:w="2122" w:type="dxa"/>
            <w:shd w:val="clear" w:color="auto" w:fill="F2DBDB" w:themeFill="accent2" w:themeFillTint="33"/>
          </w:tcPr>
          <w:p w:rsidR="00CB484C" w:rsidRPr="00FC75AF" w:rsidRDefault="00CB484C" w:rsidP="00CB484C">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LİSANS</w:t>
            </w:r>
          </w:p>
        </w:tc>
      </w:tr>
      <w:tr w:rsidR="00CB484C" w:rsidRPr="00FC75AF" w:rsidTr="009E14F9">
        <w:trPr>
          <w:trHeight w:val="234"/>
        </w:trPr>
        <w:tc>
          <w:tcPr>
            <w:tcW w:w="900" w:type="dxa"/>
            <w:shd w:val="clear" w:color="auto" w:fill="F2DBDB" w:themeFill="accent2" w:themeFillTint="33"/>
          </w:tcPr>
          <w:p w:rsidR="00CB484C" w:rsidRPr="00FC75AF" w:rsidRDefault="00A96512" w:rsidP="00CB484C">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2</w:t>
            </w:r>
          </w:p>
        </w:tc>
        <w:tc>
          <w:tcPr>
            <w:tcW w:w="3980" w:type="dxa"/>
            <w:shd w:val="clear" w:color="auto" w:fill="F2DBDB" w:themeFill="accent2" w:themeFillTint="33"/>
            <w:vAlign w:val="bottom"/>
          </w:tcPr>
          <w:p w:rsidR="00CB484C" w:rsidRPr="00FC75AF" w:rsidRDefault="00D732A2" w:rsidP="00CB484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MUTLU  DAMGALI</w:t>
            </w:r>
          </w:p>
        </w:tc>
        <w:tc>
          <w:tcPr>
            <w:tcW w:w="2653" w:type="dxa"/>
            <w:shd w:val="clear" w:color="auto" w:fill="F2DBDB" w:themeFill="accent2" w:themeFillTint="33"/>
          </w:tcPr>
          <w:p w:rsidR="00CB484C" w:rsidRPr="00FC75AF" w:rsidRDefault="00D732A2" w:rsidP="00CB484C">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ÖĞRETMEN</w:t>
            </w:r>
          </w:p>
        </w:tc>
        <w:tc>
          <w:tcPr>
            <w:tcW w:w="2122" w:type="dxa"/>
            <w:shd w:val="clear" w:color="auto" w:fill="F2DBDB" w:themeFill="accent2" w:themeFillTint="33"/>
          </w:tcPr>
          <w:p w:rsidR="00CB484C" w:rsidRPr="00FC75AF" w:rsidRDefault="00CB484C" w:rsidP="00CB484C">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LİSANS</w:t>
            </w:r>
          </w:p>
        </w:tc>
      </w:tr>
      <w:tr w:rsidR="00CB484C" w:rsidRPr="00FC75AF" w:rsidTr="009E14F9">
        <w:trPr>
          <w:trHeight w:val="342"/>
        </w:trPr>
        <w:tc>
          <w:tcPr>
            <w:tcW w:w="900" w:type="dxa"/>
            <w:shd w:val="clear" w:color="auto" w:fill="F2DBDB" w:themeFill="accent2" w:themeFillTint="33"/>
          </w:tcPr>
          <w:p w:rsidR="00CB484C" w:rsidRPr="00FC75AF" w:rsidRDefault="00A96512" w:rsidP="00CB484C">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3</w:t>
            </w:r>
          </w:p>
        </w:tc>
        <w:tc>
          <w:tcPr>
            <w:tcW w:w="3980" w:type="dxa"/>
            <w:shd w:val="clear" w:color="auto" w:fill="F2DBDB" w:themeFill="accent2" w:themeFillTint="33"/>
            <w:vAlign w:val="bottom"/>
          </w:tcPr>
          <w:p w:rsidR="00CB484C" w:rsidRPr="00FC75AF" w:rsidRDefault="00035E12" w:rsidP="00CB484C">
            <w:pPr>
              <w:spacing w:after="0" w:line="240" w:lineRule="auto"/>
              <w:rPr>
                <w:rFonts w:ascii="Times New Roman" w:eastAsia="Times New Roman" w:hAnsi="Times New Roman" w:cs="Times New Roman"/>
                <w:sz w:val="24"/>
                <w:szCs w:val="24"/>
                <w:lang w:eastAsia="tr-TR"/>
              </w:rPr>
            </w:pPr>
            <w:r w:rsidRPr="00FC75AF">
              <w:rPr>
                <w:rFonts w:ascii="Times New Roman" w:hAnsi="Times New Roman" w:cs="Times New Roman"/>
                <w:sz w:val="24"/>
                <w:szCs w:val="24"/>
              </w:rPr>
              <w:t>ASLI ÇEKİÇ</w:t>
            </w:r>
          </w:p>
        </w:tc>
        <w:tc>
          <w:tcPr>
            <w:tcW w:w="2653" w:type="dxa"/>
            <w:shd w:val="clear" w:color="auto" w:fill="F2DBDB" w:themeFill="accent2" w:themeFillTint="33"/>
          </w:tcPr>
          <w:p w:rsidR="00CB484C" w:rsidRPr="00FC75AF" w:rsidRDefault="00CB484C" w:rsidP="00CB484C">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ÖĞRETMEN</w:t>
            </w:r>
          </w:p>
        </w:tc>
        <w:tc>
          <w:tcPr>
            <w:tcW w:w="2122" w:type="dxa"/>
            <w:shd w:val="clear" w:color="auto" w:fill="F2DBDB" w:themeFill="accent2" w:themeFillTint="33"/>
          </w:tcPr>
          <w:p w:rsidR="00CB484C" w:rsidRPr="00FC75AF" w:rsidRDefault="00CB484C" w:rsidP="00CB484C">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LİSANS</w:t>
            </w:r>
          </w:p>
        </w:tc>
      </w:tr>
      <w:tr w:rsidR="00A052AF" w:rsidRPr="00FC75AF" w:rsidTr="009E14F9">
        <w:trPr>
          <w:trHeight w:val="234"/>
        </w:trPr>
        <w:tc>
          <w:tcPr>
            <w:tcW w:w="900" w:type="dxa"/>
            <w:shd w:val="clear" w:color="auto" w:fill="F2DBDB" w:themeFill="accent2" w:themeFillTint="33"/>
          </w:tcPr>
          <w:p w:rsidR="00A052AF" w:rsidRPr="00FC75AF" w:rsidRDefault="00A96512" w:rsidP="00CB484C">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4</w:t>
            </w:r>
          </w:p>
        </w:tc>
        <w:tc>
          <w:tcPr>
            <w:tcW w:w="3980" w:type="dxa"/>
            <w:shd w:val="clear" w:color="auto" w:fill="F2DBDB" w:themeFill="accent2" w:themeFillTint="33"/>
            <w:vAlign w:val="bottom"/>
          </w:tcPr>
          <w:p w:rsidR="00A052AF" w:rsidRPr="00FC75AF" w:rsidRDefault="00D732A2" w:rsidP="00CB484C">
            <w:pPr>
              <w:spacing w:after="0" w:line="240" w:lineRule="auto"/>
              <w:rPr>
                <w:rFonts w:ascii="Times New Roman" w:hAnsi="Times New Roman" w:cs="Times New Roman"/>
                <w:sz w:val="24"/>
                <w:szCs w:val="24"/>
              </w:rPr>
            </w:pPr>
            <w:r>
              <w:rPr>
                <w:rFonts w:ascii="Times New Roman" w:hAnsi="Times New Roman" w:cs="Times New Roman"/>
                <w:sz w:val="24"/>
                <w:szCs w:val="24"/>
              </w:rPr>
              <w:t>FADİME GÖRKEM</w:t>
            </w:r>
          </w:p>
        </w:tc>
        <w:tc>
          <w:tcPr>
            <w:tcW w:w="2653" w:type="dxa"/>
            <w:shd w:val="clear" w:color="auto" w:fill="F2DBDB" w:themeFill="accent2" w:themeFillTint="33"/>
          </w:tcPr>
          <w:p w:rsidR="00A052AF" w:rsidRPr="00FC75AF" w:rsidRDefault="00A052AF" w:rsidP="00EA3438">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ÖĞRETMEN</w:t>
            </w:r>
          </w:p>
        </w:tc>
        <w:tc>
          <w:tcPr>
            <w:tcW w:w="2122" w:type="dxa"/>
            <w:shd w:val="clear" w:color="auto" w:fill="F2DBDB" w:themeFill="accent2" w:themeFillTint="33"/>
          </w:tcPr>
          <w:p w:rsidR="00A052AF" w:rsidRPr="00FC75AF" w:rsidRDefault="00A052AF" w:rsidP="00EA3438">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LİSANS</w:t>
            </w:r>
          </w:p>
        </w:tc>
      </w:tr>
      <w:tr w:rsidR="00A052AF" w:rsidRPr="00FC75AF" w:rsidTr="009E14F9">
        <w:trPr>
          <w:trHeight w:val="234"/>
        </w:trPr>
        <w:tc>
          <w:tcPr>
            <w:tcW w:w="900" w:type="dxa"/>
            <w:shd w:val="clear" w:color="auto" w:fill="F2DBDB" w:themeFill="accent2" w:themeFillTint="33"/>
          </w:tcPr>
          <w:p w:rsidR="00A052AF" w:rsidRPr="00FC75AF" w:rsidRDefault="00A052AF" w:rsidP="00CB484C">
            <w:pPr>
              <w:spacing w:after="0" w:line="240" w:lineRule="auto"/>
              <w:rPr>
                <w:rFonts w:ascii="Times New Roman" w:eastAsia="Times New Roman" w:hAnsi="Times New Roman" w:cs="Times New Roman"/>
                <w:bCs/>
                <w:sz w:val="20"/>
                <w:szCs w:val="20"/>
                <w:lang w:eastAsia="tr-TR"/>
              </w:rPr>
            </w:pPr>
            <w:r w:rsidRPr="00FC75AF">
              <w:rPr>
                <w:rFonts w:ascii="Times New Roman" w:eastAsia="Times New Roman" w:hAnsi="Times New Roman" w:cs="Times New Roman"/>
                <w:bCs/>
                <w:sz w:val="20"/>
                <w:szCs w:val="20"/>
                <w:lang w:eastAsia="tr-TR"/>
              </w:rPr>
              <w:t>5</w:t>
            </w:r>
          </w:p>
        </w:tc>
        <w:tc>
          <w:tcPr>
            <w:tcW w:w="3980" w:type="dxa"/>
            <w:shd w:val="clear" w:color="auto" w:fill="F2DBDB" w:themeFill="accent2" w:themeFillTint="33"/>
            <w:vAlign w:val="bottom"/>
          </w:tcPr>
          <w:p w:rsidR="00A052AF" w:rsidRPr="00FC75AF" w:rsidRDefault="00A052AF" w:rsidP="00CB484C">
            <w:pPr>
              <w:spacing w:after="0" w:line="240" w:lineRule="auto"/>
              <w:rPr>
                <w:rFonts w:ascii="Times New Roman" w:eastAsia="Times New Roman" w:hAnsi="Times New Roman" w:cs="Times New Roman"/>
                <w:sz w:val="24"/>
                <w:szCs w:val="24"/>
                <w:lang w:eastAsia="tr-TR"/>
              </w:rPr>
            </w:pPr>
            <w:r w:rsidRPr="00FC75AF">
              <w:rPr>
                <w:rFonts w:ascii="Times New Roman" w:hAnsi="Times New Roman" w:cs="Times New Roman"/>
                <w:sz w:val="24"/>
                <w:szCs w:val="24"/>
              </w:rPr>
              <w:t>DİĞDEM ELİBOL</w:t>
            </w:r>
          </w:p>
        </w:tc>
        <w:tc>
          <w:tcPr>
            <w:tcW w:w="2653" w:type="dxa"/>
            <w:shd w:val="clear" w:color="auto" w:fill="F2DBDB" w:themeFill="accent2" w:themeFillTint="33"/>
          </w:tcPr>
          <w:p w:rsidR="00A052AF" w:rsidRPr="00FC75AF" w:rsidRDefault="00A052AF" w:rsidP="00CB484C">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ÖĞRETMEN</w:t>
            </w:r>
          </w:p>
        </w:tc>
        <w:tc>
          <w:tcPr>
            <w:tcW w:w="2122" w:type="dxa"/>
            <w:shd w:val="clear" w:color="auto" w:fill="F2DBDB" w:themeFill="accent2" w:themeFillTint="33"/>
          </w:tcPr>
          <w:p w:rsidR="00A052AF" w:rsidRPr="00FC75AF" w:rsidRDefault="00A052AF" w:rsidP="00CB484C">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LİSANS</w:t>
            </w:r>
          </w:p>
        </w:tc>
      </w:tr>
      <w:tr w:rsidR="00A052AF" w:rsidRPr="00FC75AF" w:rsidTr="009E14F9">
        <w:trPr>
          <w:trHeight w:val="255"/>
        </w:trPr>
        <w:tc>
          <w:tcPr>
            <w:tcW w:w="900" w:type="dxa"/>
            <w:shd w:val="clear" w:color="auto" w:fill="F2DBDB" w:themeFill="accent2" w:themeFillTint="33"/>
          </w:tcPr>
          <w:p w:rsidR="00A052AF" w:rsidRPr="00FC75AF" w:rsidRDefault="00A052AF" w:rsidP="00CB484C">
            <w:pPr>
              <w:spacing w:after="0" w:line="240" w:lineRule="auto"/>
              <w:rPr>
                <w:rFonts w:ascii="Times New Roman" w:eastAsia="Times New Roman" w:hAnsi="Times New Roman" w:cs="Times New Roman"/>
                <w:bCs/>
                <w:sz w:val="20"/>
                <w:szCs w:val="20"/>
                <w:lang w:eastAsia="tr-TR"/>
              </w:rPr>
            </w:pPr>
            <w:r w:rsidRPr="00FC75AF">
              <w:rPr>
                <w:rFonts w:ascii="Times New Roman" w:eastAsia="Times New Roman" w:hAnsi="Times New Roman" w:cs="Times New Roman"/>
                <w:bCs/>
                <w:sz w:val="20"/>
                <w:szCs w:val="20"/>
                <w:lang w:eastAsia="tr-TR"/>
              </w:rPr>
              <w:t>6</w:t>
            </w:r>
          </w:p>
        </w:tc>
        <w:tc>
          <w:tcPr>
            <w:tcW w:w="3980" w:type="dxa"/>
            <w:shd w:val="clear" w:color="auto" w:fill="F2DBDB" w:themeFill="accent2" w:themeFillTint="33"/>
            <w:vAlign w:val="bottom"/>
          </w:tcPr>
          <w:p w:rsidR="00A052AF" w:rsidRPr="00FC75AF" w:rsidRDefault="00A052AF" w:rsidP="00CB484C">
            <w:pPr>
              <w:spacing w:after="0" w:line="240" w:lineRule="auto"/>
              <w:rPr>
                <w:rFonts w:ascii="Times New Roman" w:eastAsia="Times New Roman" w:hAnsi="Times New Roman" w:cs="Times New Roman"/>
                <w:sz w:val="24"/>
                <w:szCs w:val="24"/>
                <w:lang w:eastAsia="tr-TR"/>
              </w:rPr>
            </w:pPr>
            <w:r w:rsidRPr="00FC75AF">
              <w:rPr>
                <w:rFonts w:ascii="Times New Roman" w:hAnsi="Times New Roman" w:cs="Times New Roman"/>
                <w:sz w:val="24"/>
                <w:szCs w:val="24"/>
              </w:rPr>
              <w:t>ELÇİN ÖZDEMİRLİ</w:t>
            </w:r>
          </w:p>
        </w:tc>
        <w:tc>
          <w:tcPr>
            <w:tcW w:w="2653" w:type="dxa"/>
            <w:shd w:val="clear" w:color="auto" w:fill="F2DBDB" w:themeFill="accent2" w:themeFillTint="33"/>
          </w:tcPr>
          <w:p w:rsidR="00A052AF" w:rsidRPr="00FC75AF" w:rsidRDefault="00A052AF" w:rsidP="00CB484C">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ÖĞRETMEN</w:t>
            </w:r>
          </w:p>
        </w:tc>
        <w:tc>
          <w:tcPr>
            <w:tcW w:w="2122" w:type="dxa"/>
            <w:shd w:val="clear" w:color="auto" w:fill="F2DBDB" w:themeFill="accent2" w:themeFillTint="33"/>
          </w:tcPr>
          <w:p w:rsidR="00A052AF" w:rsidRPr="00FC75AF" w:rsidRDefault="00A052AF" w:rsidP="00CB484C">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LİSANS</w:t>
            </w:r>
          </w:p>
        </w:tc>
      </w:tr>
      <w:tr w:rsidR="00A052AF" w:rsidRPr="00FC75AF" w:rsidTr="009E14F9">
        <w:trPr>
          <w:trHeight w:val="340"/>
        </w:trPr>
        <w:tc>
          <w:tcPr>
            <w:tcW w:w="900" w:type="dxa"/>
            <w:shd w:val="clear" w:color="auto" w:fill="F2DBDB" w:themeFill="accent2" w:themeFillTint="33"/>
          </w:tcPr>
          <w:p w:rsidR="00A052AF" w:rsidRPr="00FC75AF" w:rsidRDefault="00A052AF" w:rsidP="00CB484C">
            <w:pPr>
              <w:spacing w:after="0" w:line="240" w:lineRule="auto"/>
              <w:rPr>
                <w:rFonts w:ascii="Times New Roman" w:eastAsia="Times New Roman" w:hAnsi="Times New Roman" w:cs="Times New Roman"/>
                <w:bCs/>
                <w:sz w:val="20"/>
                <w:szCs w:val="20"/>
                <w:lang w:eastAsia="tr-TR"/>
              </w:rPr>
            </w:pPr>
            <w:r w:rsidRPr="00FC75AF">
              <w:rPr>
                <w:rFonts w:ascii="Times New Roman" w:eastAsia="Times New Roman" w:hAnsi="Times New Roman" w:cs="Times New Roman"/>
                <w:bCs/>
                <w:sz w:val="20"/>
                <w:szCs w:val="20"/>
                <w:lang w:eastAsia="tr-TR"/>
              </w:rPr>
              <w:t>7</w:t>
            </w:r>
          </w:p>
        </w:tc>
        <w:tc>
          <w:tcPr>
            <w:tcW w:w="3980" w:type="dxa"/>
            <w:shd w:val="clear" w:color="auto" w:fill="F2DBDB" w:themeFill="accent2" w:themeFillTint="33"/>
            <w:vAlign w:val="bottom"/>
          </w:tcPr>
          <w:p w:rsidR="00A052AF" w:rsidRPr="00FC75AF" w:rsidRDefault="0095188D" w:rsidP="00CB484C">
            <w:pPr>
              <w:spacing w:after="0" w:line="240" w:lineRule="auto"/>
              <w:rPr>
                <w:rFonts w:ascii="Times New Roman" w:eastAsia="Times New Roman" w:hAnsi="Times New Roman" w:cs="Times New Roman"/>
                <w:sz w:val="24"/>
                <w:szCs w:val="24"/>
                <w:lang w:eastAsia="tr-TR"/>
              </w:rPr>
            </w:pPr>
            <w:r>
              <w:rPr>
                <w:rFonts w:ascii="Times New Roman" w:hAnsi="Times New Roman" w:cs="Times New Roman"/>
                <w:sz w:val="24"/>
                <w:szCs w:val="24"/>
              </w:rPr>
              <w:t>GÜLŞAH SARVAN SÖYLEMEZ</w:t>
            </w:r>
          </w:p>
        </w:tc>
        <w:tc>
          <w:tcPr>
            <w:tcW w:w="2653" w:type="dxa"/>
            <w:shd w:val="clear" w:color="auto" w:fill="F2DBDB" w:themeFill="accent2" w:themeFillTint="33"/>
          </w:tcPr>
          <w:p w:rsidR="00A052AF" w:rsidRPr="00FC75AF" w:rsidRDefault="00A052AF" w:rsidP="00CB484C">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ÖĞRETMEN</w:t>
            </w:r>
          </w:p>
        </w:tc>
        <w:tc>
          <w:tcPr>
            <w:tcW w:w="2122" w:type="dxa"/>
            <w:shd w:val="clear" w:color="auto" w:fill="F2DBDB" w:themeFill="accent2" w:themeFillTint="33"/>
          </w:tcPr>
          <w:p w:rsidR="00A052AF" w:rsidRPr="00FC75AF" w:rsidRDefault="00A052AF" w:rsidP="00CB484C">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LİSANS</w:t>
            </w:r>
          </w:p>
        </w:tc>
      </w:tr>
      <w:tr w:rsidR="00A052AF" w:rsidRPr="00FC75AF" w:rsidTr="009E14F9">
        <w:trPr>
          <w:trHeight w:val="340"/>
        </w:trPr>
        <w:tc>
          <w:tcPr>
            <w:tcW w:w="900" w:type="dxa"/>
            <w:shd w:val="clear" w:color="auto" w:fill="F2DBDB" w:themeFill="accent2" w:themeFillTint="33"/>
          </w:tcPr>
          <w:p w:rsidR="00A052AF" w:rsidRPr="00FC75AF" w:rsidRDefault="00A052AF" w:rsidP="00CB484C">
            <w:pPr>
              <w:spacing w:after="0" w:line="240" w:lineRule="auto"/>
              <w:rPr>
                <w:rFonts w:ascii="Times New Roman" w:eastAsia="Times New Roman" w:hAnsi="Times New Roman" w:cs="Times New Roman"/>
                <w:bCs/>
                <w:sz w:val="20"/>
                <w:szCs w:val="20"/>
                <w:lang w:eastAsia="tr-TR"/>
              </w:rPr>
            </w:pPr>
            <w:r w:rsidRPr="00FC75AF">
              <w:rPr>
                <w:rFonts w:ascii="Times New Roman" w:eastAsia="Times New Roman" w:hAnsi="Times New Roman" w:cs="Times New Roman"/>
                <w:bCs/>
                <w:sz w:val="20"/>
                <w:szCs w:val="20"/>
                <w:lang w:eastAsia="tr-TR"/>
              </w:rPr>
              <w:t>8</w:t>
            </w:r>
          </w:p>
        </w:tc>
        <w:tc>
          <w:tcPr>
            <w:tcW w:w="3980" w:type="dxa"/>
            <w:shd w:val="clear" w:color="auto" w:fill="F2DBDB" w:themeFill="accent2" w:themeFillTint="33"/>
            <w:vAlign w:val="bottom"/>
          </w:tcPr>
          <w:p w:rsidR="00A052AF" w:rsidRPr="00FC75AF" w:rsidRDefault="0095188D" w:rsidP="00CB484C">
            <w:pPr>
              <w:spacing w:after="0" w:line="240" w:lineRule="auto"/>
              <w:rPr>
                <w:rFonts w:ascii="Times New Roman" w:eastAsia="Times New Roman" w:hAnsi="Times New Roman" w:cs="Times New Roman"/>
                <w:sz w:val="24"/>
                <w:szCs w:val="24"/>
                <w:lang w:eastAsia="tr-TR"/>
              </w:rPr>
            </w:pPr>
            <w:r>
              <w:rPr>
                <w:rFonts w:ascii="Times New Roman" w:hAnsi="Times New Roman" w:cs="Times New Roman"/>
                <w:sz w:val="24"/>
                <w:szCs w:val="24"/>
              </w:rPr>
              <w:t>KÜBRA SÖNMEZ</w:t>
            </w:r>
          </w:p>
        </w:tc>
        <w:tc>
          <w:tcPr>
            <w:tcW w:w="2653" w:type="dxa"/>
            <w:shd w:val="clear" w:color="auto" w:fill="F2DBDB" w:themeFill="accent2" w:themeFillTint="33"/>
          </w:tcPr>
          <w:p w:rsidR="00A052AF" w:rsidRPr="00FC75AF" w:rsidRDefault="00A052AF" w:rsidP="00CB484C">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ÖĞRETMEN</w:t>
            </w:r>
          </w:p>
        </w:tc>
        <w:tc>
          <w:tcPr>
            <w:tcW w:w="2122" w:type="dxa"/>
            <w:shd w:val="clear" w:color="auto" w:fill="F2DBDB" w:themeFill="accent2" w:themeFillTint="33"/>
          </w:tcPr>
          <w:p w:rsidR="00A052AF" w:rsidRPr="00FC75AF" w:rsidRDefault="00A052AF" w:rsidP="00CB484C">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LİSANS</w:t>
            </w:r>
          </w:p>
        </w:tc>
      </w:tr>
      <w:tr w:rsidR="00A96512" w:rsidRPr="00FC75AF" w:rsidTr="009E14F9">
        <w:trPr>
          <w:trHeight w:val="340"/>
        </w:trPr>
        <w:tc>
          <w:tcPr>
            <w:tcW w:w="900" w:type="dxa"/>
            <w:shd w:val="clear" w:color="auto" w:fill="F2DBDB" w:themeFill="accent2" w:themeFillTint="33"/>
          </w:tcPr>
          <w:p w:rsidR="00A96512" w:rsidRPr="00FC75AF" w:rsidRDefault="00AC4509" w:rsidP="00CB484C">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9</w:t>
            </w:r>
          </w:p>
        </w:tc>
        <w:tc>
          <w:tcPr>
            <w:tcW w:w="3980" w:type="dxa"/>
            <w:shd w:val="clear" w:color="auto" w:fill="F2DBDB" w:themeFill="accent2" w:themeFillTint="33"/>
            <w:vAlign w:val="bottom"/>
          </w:tcPr>
          <w:p w:rsidR="00A96512" w:rsidRPr="00FC75AF" w:rsidRDefault="0095188D" w:rsidP="00840AD5">
            <w:pPr>
              <w:spacing w:after="0" w:line="240" w:lineRule="auto"/>
              <w:rPr>
                <w:rFonts w:ascii="Times New Roman" w:eastAsia="Times New Roman" w:hAnsi="Times New Roman" w:cs="Times New Roman"/>
                <w:sz w:val="24"/>
                <w:szCs w:val="24"/>
                <w:lang w:eastAsia="tr-TR"/>
              </w:rPr>
            </w:pPr>
            <w:r>
              <w:rPr>
                <w:rFonts w:ascii="Times New Roman" w:hAnsi="Times New Roman" w:cs="Times New Roman"/>
                <w:sz w:val="24"/>
                <w:szCs w:val="24"/>
              </w:rPr>
              <w:t>SEYHAN DUMAN</w:t>
            </w:r>
          </w:p>
        </w:tc>
        <w:tc>
          <w:tcPr>
            <w:tcW w:w="2653" w:type="dxa"/>
            <w:shd w:val="clear" w:color="auto" w:fill="F2DBDB" w:themeFill="accent2" w:themeFillTint="33"/>
          </w:tcPr>
          <w:p w:rsidR="00A96512" w:rsidRPr="00FC75AF" w:rsidRDefault="00A96512" w:rsidP="00A96512">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 xml:space="preserve">ÖĞRETMEN </w:t>
            </w:r>
          </w:p>
        </w:tc>
        <w:tc>
          <w:tcPr>
            <w:tcW w:w="2122" w:type="dxa"/>
            <w:shd w:val="clear" w:color="auto" w:fill="F2DBDB" w:themeFill="accent2" w:themeFillTint="33"/>
          </w:tcPr>
          <w:p w:rsidR="00A96512" w:rsidRPr="00FC75AF" w:rsidRDefault="00A96512" w:rsidP="00035E12">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LİSANS</w:t>
            </w:r>
          </w:p>
        </w:tc>
      </w:tr>
      <w:tr w:rsidR="00A96512" w:rsidRPr="00FC75AF" w:rsidTr="009E14F9">
        <w:trPr>
          <w:trHeight w:val="340"/>
        </w:trPr>
        <w:tc>
          <w:tcPr>
            <w:tcW w:w="900" w:type="dxa"/>
            <w:shd w:val="clear" w:color="auto" w:fill="F2DBDB" w:themeFill="accent2" w:themeFillTint="33"/>
          </w:tcPr>
          <w:p w:rsidR="00A96512" w:rsidRPr="00FC75AF" w:rsidRDefault="00AC4509" w:rsidP="00CB484C">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10</w:t>
            </w:r>
          </w:p>
        </w:tc>
        <w:tc>
          <w:tcPr>
            <w:tcW w:w="3980" w:type="dxa"/>
            <w:shd w:val="clear" w:color="auto" w:fill="F2DBDB" w:themeFill="accent2" w:themeFillTint="33"/>
            <w:vAlign w:val="bottom"/>
          </w:tcPr>
          <w:p w:rsidR="00A96512" w:rsidRPr="00FC75AF" w:rsidRDefault="0095188D" w:rsidP="00840AD5">
            <w:pPr>
              <w:spacing w:after="0" w:line="240" w:lineRule="auto"/>
              <w:rPr>
                <w:rFonts w:ascii="Times New Roman" w:eastAsia="Times New Roman" w:hAnsi="Times New Roman" w:cs="Times New Roman"/>
                <w:sz w:val="24"/>
                <w:szCs w:val="24"/>
                <w:lang w:eastAsia="tr-TR"/>
              </w:rPr>
            </w:pPr>
            <w:r>
              <w:rPr>
                <w:rFonts w:ascii="Times New Roman" w:hAnsi="Times New Roman" w:cs="Times New Roman"/>
                <w:bCs/>
                <w:sz w:val="24"/>
                <w:szCs w:val="24"/>
              </w:rPr>
              <w:t>ŞÜKRAN D. AÇIKGÖZOĞLU</w:t>
            </w:r>
          </w:p>
        </w:tc>
        <w:tc>
          <w:tcPr>
            <w:tcW w:w="2653" w:type="dxa"/>
            <w:shd w:val="clear" w:color="auto" w:fill="F2DBDB" w:themeFill="accent2" w:themeFillTint="33"/>
          </w:tcPr>
          <w:p w:rsidR="00A96512" w:rsidRPr="00FC75AF" w:rsidRDefault="00A96512" w:rsidP="00035E12">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ÖĞRETMEN</w:t>
            </w:r>
          </w:p>
        </w:tc>
        <w:tc>
          <w:tcPr>
            <w:tcW w:w="2122" w:type="dxa"/>
            <w:shd w:val="clear" w:color="auto" w:fill="F2DBDB" w:themeFill="accent2" w:themeFillTint="33"/>
          </w:tcPr>
          <w:p w:rsidR="00A96512" w:rsidRPr="00FC75AF" w:rsidRDefault="00A96512" w:rsidP="00035E12">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LİSANS</w:t>
            </w:r>
          </w:p>
        </w:tc>
      </w:tr>
      <w:tr w:rsidR="00A96512" w:rsidRPr="00FC75AF" w:rsidTr="009E14F9">
        <w:trPr>
          <w:trHeight w:val="340"/>
        </w:trPr>
        <w:tc>
          <w:tcPr>
            <w:tcW w:w="900" w:type="dxa"/>
            <w:shd w:val="clear" w:color="auto" w:fill="F2DBDB" w:themeFill="accent2" w:themeFillTint="33"/>
          </w:tcPr>
          <w:p w:rsidR="00A96512" w:rsidRPr="00FC75AF" w:rsidRDefault="00AC4509" w:rsidP="00CB484C">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11</w:t>
            </w:r>
          </w:p>
        </w:tc>
        <w:tc>
          <w:tcPr>
            <w:tcW w:w="3980" w:type="dxa"/>
            <w:shd w:val="clear" w:color="auto" w:fill="F2DBDB" w:themeFill="accent2" w:themeFillTint="33"/>
            <w:vAlign w:val="bottom"/>
          </w:tcPr>
          <w:p w:rsidR="00A96512" w:rsidRPr="00FC75AF" w:rsidRDefault="0095188D" w:rsidP="00840AD5">
            <w:pPr>
              <w:spacing w:after="0" w:line="240" w:lineRule="auto"/>
              <w:rPr>
                <w:rFonts w:ascii="Times New Roman" w:hAnsi="Times New Roman" w:cs="Times New Roman"/>
                <w:bCs/>
                <w:sz w:val="24"/>
                <w:szCs w:val="24"/>
              </w:rPr>
            </w:pPr>
            <w:r>
              <w:rPr>
                <w:rFonts w:ascii="Times New Roman" w:hAnsi="Times New Roman" w:cs="Times New Roman"/>
                <w:sz w:val="24"/>
                <w:szCs w:val="24"/>
              </w:rPr>
              <w:t>BURCU ÖZCAN</w:t>
            </w:r>
          </w:p>
        </w:tc>
        <w:tc>
          <w:tcPr>
            <w:tcW w:w="2653" w:type="dxa"/>
            <w:shd w:val="clear" w:color="auto" w:fill="F2DBDB" w:themeFill="accent2" w:themeFillTint="33"/>
          </w:tcPr>
          <w:p w:rsidR="00A96512" w:rsidRPr="00FC75AF" w:rsidRDefault="00A96512" w:rsidP="00035E12">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ÖĞRETMEN</w:t>
            </w:r>
          </w:p>
        </w:tc>
        <w:tc>
          <w:tcPr>
            <w:tcW w:w="2122" w:type="dxa"/>
            <w:shd w:val="clear" w:color="auto" w:fill="F2DBDB" w:themeFill="accent2" w:themeFillTint="33"/>
          </w:tcPr>
          <w:p w:rsidR="00A96512" w:rsidRPr="00FC75AF" w:rsidRDefault="00A96512" w:rsidP="00035E12">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LİSANS</w:t>
            </w:r>
          </w:p>
        </w:tc>
      </w:tr>
      <w:tr w:rsidR="00A96512" w:rsidRPr="00FC75AF" w:rsidTr="009E14F9">
        <w:trPr>
          <w:trHeight w:val="340"/>
        </w:trPr>
        <w:tc>
          <w:tcPr>
            <w:tcW w:w="900" w:type="dxa"/>
            <w:shd w:val="clear" w:color="auto" w:fill="F2DBDB" w:themeFill="accent2" w:themeFillTint="33"/>
          </w:tcPr>
          <w:p w:rsidR="00A96512" w:rsidRPr="00FC75AF" w:rsidRDefault="00AC4509" w:rsidP="00CB484C">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12</w:t>
            </w:r>
          </w:p>
        </w:tc>
        <w:tc>
          <w:tcPr>
            <w:tcW w:w="3980" w:type="dxa"/>
            <w:shd w:val="clear" w:color="auto" w:fill="F2DBDB" w:themeFill="accent2" w:themeFillTint="33"/>
            <w:vAlign w:val="bottom"/>
          </w:tcPr>
          <w:p w:rsidR="00A96512" w:rsidRPr="00FC75AF" w:rsidRDefault="00A96512" w:rsidP="00840AD5">
            <w:pPr>
              <w:spacing w:after="0" w:line="240" w:lineRule="auto"/>
              <w:rPr>
                <w:rFonts w:ascii="Times New Roman" w:hAnsi="Times New Roman" w:cs="Times New Roman"/>
                <w:bCs/>
                <w:sz w:val="24"/>
                <w:szCs w:val="24"/>
              </w:rPr>
            </w:pPr>
            <w:r w:rsidRPr="00FC75AF">
              <w:rPr>
                <w:rFonts w:ascii="Times New Roman" w:hAnsi="Times New Roman" w:cs="Times New Roman"/>
                <w:sz w:val="24"/>
                <w:szCs w:val="24"/>
              </w:rPr>
              <w:t xml:space="preserve">YASEMİN TUNA </w:t>
            </w:r>
          </w:p>
        </w:tc>
        <w:tc>
          <w:tcPr>
            <w:tcW w:w="2653" w:type="dxa"/>
            <w:shd w:val="clear" w:color="auto" w:fill="F2DBDB" w:themeFill="accent2" w:themeFillTint="33"/>
          </w:tcPr>
          <w:p w:rsidR="00A96512" w:rsidRPr="00FC75AF" w:rsidRDefault="00A96512" w:rsidP="00035E12">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ÖĞRETMEN</w:t>
            </w:r>
          </w:p>
        </w:tc>
        <w:tc>
          <w:tcPr>
            <w:tcW w:w="2122" w:type="dxa"/>
            <w:shd w:val="clear" w:color="auto" w:fill="F2DBDB" w:themeFill="accent2" w:themeFillTint="33"/>
          </w:tcPr>
          <w:p w:rsidR="00A96512" w:rsidRPr="00FC75AF" w:rsidRDefault="00A96512" w:rsidP="00035E12">
            <w:pPr>
              <w:spacing w:after="0" w:line="240" w:lineRule="auto"/>
              <w:rPr>
                <w:rFonts w:ascii="Times New Roman" w:eastAsia="Times New Roman" w:hAnsi="Times New Roman" w:cs="Times New Roman"/>
                <w:bCs/>
                <w:sz w:val="24"/>
                <w:szCs w:val="24"/>
                <w:lang w:eastAsia="tr-TR"/>
              </w:rPr>
            </w:pPr>
            <w:r w:rsidRPr="00FC75AF">
              <w:rPr>
                <w:rFonts w:ascii="Times New Roman" w:eastAsia="Times New Roman" w:hAnsi="Times New Roman" w:cs="Times New Roman"/>
                <w:bCs/>
                <w:sz w:val="24"/>
                <w:szCs w:val="24"/>
                <w:lang w:eastAsia="tr-TR"/>
              </w:rPr>
              <w:t>LİSANS</w:t>
            </w:r>
          </w:p>
        </w:tc>
      </w:tr>
      <w:tr w:rsidR="00A96512" w:rsidRPr="00FC75AF" w:rsidTr="009E14F9">
        <w:trPr>
          <w:trHeight w:val="340"/>
        </w:trPr>
        <w:tc>
          <w:tcPr>
            <w:tcW w:w="900" w:type="dxa"/>
            <w:shd w:val="clear" w:color="auto" w:fill="F2DBDB" w:themeFill="accent2" w:themeFillTint="33"/>
          </w:tcPr>
          <w:p w:rsidR="00A96512" w:rsidRPr="00FC75AF" w:rsidRDefault="00AC4509" w:rsidP="00CB484C">
            <w:pPr>
              <w:spacing w:after="0" w:line="240"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13</w:t>
            </w:r>
          </w:p>
        </w:tc>
        <w:tc>
          <w:tcPr>
            <w:tcW w:w="3980" w:type="dxa"/>
            <w:shd w:val="clear" w:color="auto" w:fill="F2DBDB" w:themeFill="accent2" w:themeFillTint="33"/>
            <w:vAlign w:val="bottom"/>
          </w:tcPr>
          <w:p w:rsidR="00A96512" w:rsidRPr="00FC75AF" w:rsidRDefault="007D59AB" w:rsidP="00CB484C">
            <w:pPr>
              <w:spacing w:after="0" w:line="240" w:lineRule="auto"/>
              <w:rPr>
                <w:rFonts w:ascii="Times New Roman" w:hAnsi="Times New Roman" w:cs="Times New Roman"/>
                <w:bCs/>
                <w:sz w:val="24"/>
                <w:szCs w:val="24"/>
              </w:rPr>
            </w:pPr>
            <w:r>
              <w:rPr>
                <w:rFonts w:ascii="Times New Roman" w:hAnsi="Times New Roman" w:cs="Times New Roman"/>
                <w:bCs/>
                <w:sz w:val="24"/>
                <w:szCs w:val="24"/>
              </w:rPr>
              <w:t>SEÇİN AVCI</w:t>
            </w:r>
          </w:p>
        </w:tc>
        <w:tc>
          <w:tcPr>
            <w:tcW w:w="2653" w:type="dxa"/>
            <w:shd w:val="clear" w:color="auto" w:fill="F2DBDB" w:themeFill="accent2" w:themeFillTint="33"/>
          </w:tcPr>
          <w:p w:rsidR="00A96512" w:rsidRPr="00FC75AF" w:rsidRDefault="00A96512" w:rsidP="00035E12">
            <w:pPr>
              <w:spacing w:after="0" w:line="240" w:lineRule="auto"/>
              <w:rPr>
                <w:rFonts w:ascii="Times New Roman" w:eastAsia="Times New Roman" w:hAnsi="Times New Roman" w:cs="Times New Roman"/>
                <w:bCs/>
                <w:sz w:val="24"/>
                <w:szCs w:val="24"/>
                <w:lang w:eastAsia="tr-TR"/>
              </w:rPr>
            </w:pPr>
            <w:r w:rsidRPr="00A96512">
              <w:rPr>
                <w:rFonts w:ascii="Times New Roman" w:eastAsia="Times New Roman" w:hAnsi="Times New Roman" w:cs="Times New Roman"/>
                <w:bCs/>
                <w:sz w:val="24"/>
                <w:szCs w:val="24"/>
                <w:lang w:eastAsia="tr-TR"/>
              </w:rPr>
              <w:t>ÖĞRETMEN</w:t>
            </w:r>
          </w:p>
        </w:tc>
        <w:tc>
          <w:tcPr>
            <w:tcW w:w="2122" w:type="dxa"/>
            <w:shd w:val="clear" w:color="auto" w:fill="F2DBDB" w:themeFill="accent2" w:themeFillTint="33"/>
          </w:tcPr>
          <w:p w:rsidR="00A96512" w:rsidRPr="00FC75AF" w:rsidRDefault="00F218D5" w:rsidP="00035E12">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LİSANS</w:t>
            </w:r>
          </w:p>
        </w:tc>
      </w:tr>
    </w:tbl>
    <w:p w:rsidR="00CB484C" w:rsidRDefault="00CB484C" w:rsidP="00151C40">
      <w:pPr>
        <w:rPr>
          <w:rFonts w:ascii="Times New Roman" w:hAnsi="Times New Roman" w:cs="Times New Roman"/>
          <w:sz w:val="28"/>
          <w:szCs w:val="28"/>
        </w:rPr>
      </w:pPr>
    </w:p>
    <w:p w:rsidR="00840AD5" w:rsidRDefault="00840AD5" w:rsidP="00151C40">
      <w:pPr>
        <w:rPr>
          <w:rFonts w:ascii="Times New Roman" w:hAnsi="Times New Roman" w:cs="Times New Roman"/>
          <w:sz w:val="28"/>
          <w:szCs w:val="28"/>
        </w:rPr>
      </w:pPr>
    </w:p>
    <w:p w:rsidR="00AC4509" w:rsidRPr="00FC75AF" w:rsidRDefault="00AC4509" w:rsidP="00151C40">
      <w:pPr>
        <w:rPr>
          <w:rFonts w:ascii="Times New Roman" w:hAnsi="Times New Roman" w:cs="Times New Roman"/>
          <w:sz w:val="28"/>
          <w:szCs w:val="28"/>
        </w:rPr>
      </w:pPr>
    </w:p>
    <w:p w:rsidR="00F6426D" w:rsidRPr="009E14F9" w:rsidRDefault="00F6426D" w:rsidP="00CB18B4">
      <w:pPr>
        <w:jc w:val="center"/>
        <w:rPr>
          <w:rFonts w:ascii="Times New Roman" w:hAnsi="Times New Roman" w:cs="Times New Roman"/>
          <w:b/>
          <w:sz w:val="28"/>
          <w:szCs w:val="28"/>
        </w:rPr>
      </w:pPr>
      <w:r w:rsidRPr="009E14F9">
        <w:rPr>
          <w:rFonts w:ascii="Times New Roman" w:hAnsi="Times New Roman" w:cs="Times New Roman"/>
          <w:b/>
          <w:sz w:val="28"/>
          <w:szCs w:val="28"/>
        </w:rPr>
        <w:lastRenderedPageBreak/>
        <w:t xml:space="preserve">EĞİTİM </w:t>
      </w:r>
      <w:r w:rsidR="0051334D" w:rsidRPr="009E14F9">
        <w:rPr>
          <w:rFonts w:ascii="Times New Roman" w:hAnsi="Times New Roman" w:cs="Times New Roman"/>
          <w:b/>
          <w:sz w:val="28"/>
          <w:szCs w:val="28"/>
        </w:rPr>
        <w:t>–</w:t>
      </w:r>
      <w:r w:rsidRPr="009E14F9">
        <w:rPr>
          <w:rFonts w:ascii="Times New Roman" w:hAnsi="Times New Roman" w:cs="Times New Roman"/>
          <w:b/>
          <w:sz w:val="28"/>
          <w:szCs w:val="28"/>
        </w:rPr>
        <w:t xml:space="preserve"> ÖĞRETİM</w:t>
      </w:r>
    </w:p>
    <w:p w:rsidR="0051334D" w:rsidRPr="0051334D" w:rsidRDefault="0051334D" w:rsidP="0051334D">
      <w:pPr>
        <w:rPr>
          <w:rFonts w:ascii="Times New Roman" w:hAnsi="Times New Roman" w:cs="Times New Roman"/>
          <w:sz w:val="24"/>
          <w:szCs w:val="24"/>
        </w:rPr>
      </w:pPr>
      <w:r w:rsidRPr="0051334D">
        <w:rPr>
          <w:rFonts w:ascii="Times New Roman" w:hAnsi="Times New Roman" w:cs="Times New Roman"/>
          <w:sz w:val="24"/>
          <w:szCs w:val="24"/>
        </w:rPr>
        <w:t xml:space="preserve">Eğitim etkinliklerimiz her çocuğun bireysel farklılıkları göz önünde bulundurularak </w:t>
      </w:r>
    </w:p>
    <w:p w:rsidR="0051334D" w:rsidRPr="0051334D" w:rsidRDefault="0051334D" w:rsidP="0051334D">
      <w:pPr>
        <w:rPr>
          <w:rFonts w:ascii="Times New Roman" w:hAnsi="Times New Roman" w:cs="Times New Roman"/>
          <w:sz w:val="24"/>
          <w:szCs w:val="24"/>
        </w:rPr>
      </w:pPr>
      <w:r w:rsidRPr="0051334D">
        <w:rPr>
          <w:rFonts w:ascii="Times New Roman" w:hAnsi="Times New Roman" w:cs="Times New Roman"/>
          <w:sz w:val="24"/>
          <w:szCs w:val="24"/>
        </w:rPr>
        <w:t xml:space="preserve">öğrencilerin ilgi ve ihtiyaçları doğrultusunda düzenlenmektedir. </w:t>
      </w:r>
    </w:p>
    <w:p w:rsidR="0051334D" w:rsidRPr="0051334D" w:rsidRDefault="0051334D" w:rsidP="0051334D">
      <w:pPr>
        <w:rPr>
          <w:rFonts w:ascii="Times New Roman" w:hAnsi="Times New Roman" w:cs="Times New Roman"/>
          <w:sz w:val="24"/>
          <w:szCs w:val="24"/>
        </w:rPr>
      </w:pPr>
      <w:r w:rsidRPr="0051334D">
        <w:rPr>
          <w:rFonts w:ascii="Times New Roman" w:hAnsi="Times New Roman" w:cs="Times New Roman"/>
          <w:sz w:val="24"/>
          <w:szCs w:val="24"/>
        </w:rPr>
        <w:t xml:space="preserve">Gün içindeki çalışmalarımız serbest zaman etkinlikleri, Ana dil etkinlikleri, sanat </w:t>
      </w:r>
    </w:p>
    <w:p w:rsidR="0051334D" w:rsidRPr="0051334D" w:rsidRDefault="0051334D" w:rsidP="0051334D">
      <w:pPr>
        <w:rPr>
          <w:rFonts w:ascii="Times New Roman" w:hAnsi="Times New Roman" w:cs="Times New Roman"/>
          <w:sz w:val="24"/>
          <w:szCs w:val="24"/>
        </w:rPr>
      </w:pPr>
      <w:r w:rsidRPr="0051334D">
        <w:rPr>
          <w:rFonts w:ascii="Times New Roman" w:hAnsi="Times New Roman" w:cs="Times New Roman"/>
          <w:sz w:val="24"/>
          <w:szCs w:val="24"/>
        </w:rPr>
        <w:t xml:space="preserve">etkinlikleri, fen ve doğa etkinlikleri, müzik etkinlikleri, oyun etkinlikleri, okuma yazmaya </w:t>
      </w:r>
    </w:p>
    <w:p w:rsidR="0051334D" w:rsidRPr="0051334D" w:rsidRDefault="0051334D" w:rsidP="0051334D">
      <w:pPr>
        <w:rPr>
          <w:rFonts w:ascii="Times New Roman" w:hAnsi="Times New Roman" w:cs="Times New Roman"/>
          <w:sz w:val="24"/>
          <w:szCs w:val="24"/>
        </w:rPr>
      </w:pPr>
      <w:r w:rsidRPr="0051334D">
        <w:rPr>
          <w:rFonts w:ascii="Times New Roman" w:hAnsi="Times New Roman" w:cs="Times New Roman"/>
          <w:sz w:val="24"/>
          <w:szCs w:val="24"/>
        </w:rPr>
        <w:t xml:space="preserve">hazırlık çalışmaları, drama çalışmaları ve alan gezilerinden oluşmaktadır. Etkinliklerin hepsine </w:t>
      </w:r>
    </w:p>
    <w:p w:rsidR="0051334D" w:rsidRPr="0051334D" w:rsidRDefault="0051334D" w:rsidP="0051334D">
      <w:pPr>
        <w:rPr>
          <w:rFonts w:ascii="Times New Roman" w:hAnsi="Times New Roman" w:cs="Times New Roman"/>
          <w:sz w:val="24"/>
          <w:szCs w:val="24"/>
        </w:rPr>
      </w:pPr>
      <w:r w:rsidRPr="0051334D">
        <w:rPr>
          <w:rFonts w:ascii="Times New Roman" w:hAnsi="Times New Roman" w:cs="Times New Roman"/>
          <w:sz w:val="24"/>
          <w:szCs w:val="24"/>
        </w:rPr>
        <w:t xml:space="preserve">aynı gün içinde yer verme zorunluluğu bulunmamaktadır. Bir ya da birkaç etkinlik </w:t>
      </w:r>
    </w:p>
    <w:p w:rsidR="0051334D" w:rsidRPr="0051334D" w:rsidRDefault="0051334D" w:rsidP="0051334D">
      <w:pPr>
        <w:rPr>
          <w:rFonts w:ascii="Times New Roman" w:hAnsi="Times New Roman" w:cs="Times New Roman"/>
          <w:sz w:val="24"/>
          <w:szCs w:val="24"/>
        </w:rPr>
      </w:pPr>
      <w:r w:rsidRPr="0051334D">
        <w:rPr>
          <w:rFonts w:ascii="Times New Roman" w:hAnsi="Times New Roman" w:cs="Times New Roman"/>
          <w:sz w:val="24"/>
          <w:szCs w:val="24"/>
        </w:rPr>
        <w:t xml:space="preserve">birleştirilerek bütünleştirilmiş bir etkinlik olarak da planlanabilir. </w:t>
      </w:r>
    </w:p>
    <w:p w:rsidR="0051334D" w:rsidRPr="0051334D" w:rsidRDefault="0051334D" w:rsidP="0051334D">
      <w:pPr>
        <w:rPr>
          <w:rFonts w:ascii="Times New Roman" w:hAnsi="Times New Roman" w:cs="Times New Roman"/>
          <w:sz w:val="24"/>
          <w:szCs w:val="24"/>
        </w:rPr>
      </w:pPr>
      <w:r w:rsidRPr="0051334D">
        <w:rPr>
          <w:rFonts w:ascii="Times New Roman" w:hAnsi="Times New Roman" w:cs="Times New Roman"/>
          <w:sz w:val="24"/>
          <w:szCs w:val="24"/>
        </w:rPr>
        <w:t xml:space="preserve">Rutin etkinlikler olarak tanımlanan kahvaltı, öğle yemeği, uyku gibi günlük işler </w:t>
      </w:r>
    </w:p>
    <w:p w:rsidR="0051334D" w:rsidRPr="0051334D" w:rsidRDefault="0051334D" w:rsidP="0051334D">
      <w:pPr>
        <w:rPr>
          <w:rFonts w:ascii="Times New Roman" w:hAnsi="Times New Roman" w:cs="Times New Roman"/>
          <w:sz w:val="24"/>
          <w:szCs w:val="24"/>
        </w:rPr>
      </w:pPr>
      <w:r w:rsidRPr="0051334D">
        <w:rPr>
          <w:rFonts w:ascii="Times New Roman" w:hAnsi="Times New Roman" w:cs="Times New Roman"/>
          <w:sz w:val="24"/>
          <w:szCs w:val="24"/>
        </w:rPr>
        <w:t xml:space="preserve">çocukların, olayların zaman içinde yer alışlarını daha iyi kavrayabilmeleri için belli zamanlarda </w:t>
      </w:r>
    </w:p>
    <w:p w:rsidR="00B535D9" w:rsidRPr="00695F5A" w:rsidRDefault="0051334D" w:rsidP="00F6426D">
      <w:pPr>
        <w:rPr>
          <w:rFonts w:ascii="Times New Roman" w:hAnsi="Times New Roman" w:cs="Times New Roman"/>
          <w:sz w:val="24"/>
          <w:szCs w:val="24"/>
        </w:rPr>
      </w:pPr>
      <w:r w:rsidRPr="0051334D">
        <w:rPr>
          <w:rFonts w:ascii="Times New Roman" w:hAnsi="Times New Roman" w:cs="Times New Roman"/>
          <w:sz w:val="24"/>
          <w:szCs w:val="24"/>
        </w:rPr>
        <w:t>aksatılmadan yapılm</w:t>
      </w:r>
      <w:r w:rsidR="00695F5A">
        <w:rPr>
          <w:rFonts w:ascii="Times New Roman" w:hAnsi="Times New Roman" w:cs="Times New Roman"/>
          <w:sz w:val="24"/>
          <w:szCs w:val="24"/>
        </w:rPr>
        <w:t>aktadır.</w:t>
      </w:r>
    </w:p>
    <w:p w:rsidR="0000655D" w:rsidRPr="00563219" w:rsidRDefault="00F6426D" w:rsidP="00B535D9">
      <w:pPr>
        <w:ind w:firstLine="708"/>
        <w:rPr>
          <w:rFonts w:ascii="Times New Roman" w:hAnsi="Times New Roman" w:cs="Times New Roman"/>
          <w:sz w:val="24"/>
          <w:szCs w:val="24"/>
        </w:rPr>
      </w:pPr>
      <w:r w:rsidRPr="00695F5A">
        <w:rPr>
          <w:rFonts w:ascii="Times New Roman" w:hAnsi="Times New Roman" w:cs="Times New Roman"/>
          <w:b/>
          <w:sz w:val="24"/>
          <w:szCs w:val="24"/>
        </w:rPr>
        <w:t>1-SERBEST ZAMAN ETKİNLİKLERİ;</w:t>
      </w:r>
      <w:r w:rsidRPr="00563219">
        <w:rPr>
          <w:rFonts w:ascii="Times New Roman" w:hAnsi="Times New Roman" w:cs="Times New Roman"/>
          <w:sz w:val="24"/>
          <w:szCs w:val="24"/>
        </w:rPr>
        <w:t xml:space="preserve"> Günlük programın ilk etkinli</w:t>
      </w:r>
      <w:r w:rsidR="00CB18B4" w:rsidRPr="00563219">
        <w:rPr>
          <w:rFonts w:ascii="Times New Roman" w:hAnsi="Times New Roman" w:cs="Times New Roman"/>
          <w:sz w:val="24"/>
          <w:szCs w:val="24"/>
        </w:rPr>
        <w:t xml:space="preserve">klerindendir. Bu etkinliklerin </w:t>
      </w:r>
      <w:r w:rsidRPr="00563219">
        <w:rPr>
          <w:rFonts w:ascii="Times New Roman" w:hAnsi="Times New Roman" w:cs="Times New Roman"/>
          <w:sz w:val="24"/>
          <w:szCs w:val="24"/>
        </w:rPr>
        <w:t>çocukları diğer etkinliklere ve güne hazırlama özelliği vardır. An</w:t>
      </w:r>
      <w:r w:rsidR="00CB18B4" w:rsidRPr="00563219">
        <w:rPr>
          <w:rFonts w:ascii="Times New Roman" w:hAnsi="Times New Roman" w:cs="Times New Roman"/>
          <w:sz w:val="24"/>
          <w:szCs w:val="24"/>
        </w:rPr>
        <w:t>cak her gün serbest etkinlik</w:t>
      </w:r>
      <w:r w:rsidR="00563219">
        <w:rPr>
          <w:rFonts w:ascii="Times New Roman" w:hAnsi="Times New Roman" w:cs="Times New Roman"/>
          <w:sz w:val="24"/>
          <w:szCs w:val="24"/>
        </w:rPr>
        <w:t>.</w:t>
      </w:r>
      <w:r w:rsidR="00563219" w:rsidRPr="00563219">
        <w:rPr>
          <w:rFonts w:ascii="Times New Roman" w:hAnsi="Times New Roman" w:cs="Times New Roman"/>
          <w:sz w:val="24"/>
          <w:szCs w:val="24"/>
        </w:rPr>
        <w:t xml:space="preserve">Eğitim etkinliklerimiz her çocuğun bireysel farklılıkları göz önünde bulundurularak öğrencilerin ilgi ve ihtiyaçları doğrultusunda düzenlenmektedir.  Gün içindeki çalışmalarımız serbest zaman etkinlikleri, Ana dil etkinlikleri, sanat etkinlikleri, fen ve doğa etkinlikleri, müzik etkinlikleri, oyun etkinlikleri, okuma yazmaya hazırlık çalışmaları, drama çalışmaları ve alan gezilerinden oluşmaktadır. Etkinliklerin hepsine aynı gün içinde yer verme zorunluluğu bulunmamaktadır. Bir ya da birkaç etkinlik birleştirilerek bütünleştirilmiş bir etkinlik olarak da planlanabilir. </w:t>
      </w:r>
      <w:proofErr w:type="spellStart"/>
      <w:r w:rsidR="00563219" w:rsidRPr="00563219">
        <w:rPr>
          <w:rFonts w:ascii="Times New Roman" w:hAnsi="Times New Roman" w:cs="Times New Roman"/>
          <w:sz w:val="24"/>
          <w:szCs w:val="24"/>
        </w:rPr>
        <w:t>Rut</w:t>
      </w:r>
      <w:r w:rsidR="00CB18B4" w:rsidRPr="00563219">
        <w:rPr>
          <w:rFonts w:ascii="Times New Roman" w:hAnsi="Times New Roman" w:cs="Times New Roman"/>
          <w:sz w:val="24"/>
          <w:szCs w:val="24"/>
        </w:rPr>
        <w:t>le</w:t>
      </w:r>
      <w:r w:rsidRPr="00563219">
        <w:rPr>
          <w:rFonts w:ascii="Times New Roman" w:hAnsi="Times New Roman" w:cs="Times New Roman"/>
          <w:sz w:val="24"/>
          <w:szCs w:val="24"/>
        </w:rPr>
        <w:t>başlama</w:t>
      </w:r>
      <w:proofErr w:type="spellEnd"/>
      <w:r w:rsidRPr="00563219">
        <w:rPr>
          <w:rFonts w:ascii="Times New Roman" w:hAnsi="Times New Roman" w:cs="Times New Roman"/>
          <w:sz w:val="24"/>
          <w:szCs w:val="24"/>
        </w:rPr>
        <w:t xml:space="preserve"> zorunluluğu da yoktur. Öğretmen isterse çocukların</w:t>
      </w:r>
      <w:r w:rsidR="00CB18B4" w:rsidRPr="00563219">
        <w:rPr>
          <w:rFonts w:ascii="Times New Roman" w:hAnsi="Times New Roman" w:cs="Times New Roman"/>
          <w:sz w:val="24"/>
          <w:szCs w:val="24"/>
        </w:rPr>
        <w:t xml:space="preserve"> ilgisini çekmek ya da o günkü </w:t>
      </w:r>
      <w:r w:rsidRPr="00563219">
        <w:rPr>
          <w:rFonts w:ascii="Times New Roman" w:hAnsi="Times New Roman" w:cs="Times New Roman"/>
          <w:sz w:val="24"/>
          <w:szCs w:val="24"/>
        </w:rPr>
        <w:t>etkinliklere çocuğu hazırlamak amacıyla serbest zaman yerine</w:t>
      </w:r>
      <w:r w:rsidR="00CB18B4" w:rsidRPr="00563219">
        <w:rPr>
          <w:rFonts w:ascii="Times New Roman" w:hAnsi="Times New Roman" w:cs="Times New Roman"/>
          <w:sz w:val="24"/>
          <w:szCs w:val="24"/>
        </w:rPr>
        <w:t xml:space="preserve"> farklı bir etkinlikle de güne </w:t>
      </w:r>
      <w:r w:rsidRPr="00563219">
        <w:rPr>
          <w:rFonts w:ascii="Times New Roman" w:hAnsi="Times New Roman" w:cs="Times New Roman"/>
          <w:sz w:val="24"/>
          <w:szCs w:val="24"/>
        </w:rPr>
        <w:t>başlayabilir.Serbest zaman diliminde çocuklar yetişkin yönlendirmesi olmadan kendi ilgiler</w:t>
      </w:r>
      <w:r w:rsidR="00CB18B4" w:rsidRPr="00563219">
        <w:rPr>
          <w:rFonts w:ascii="Times New Roman" w:hAnsi="Times New Roman" w:cs="Times New Roman"/>
          <w:sz w:val="24"/>
          <w:szCs w:val="24"/>
        </w:rPr>
        <w:t xml:space="preserve">i </w:t>
      </w:r>
      <w:r w:rsidRPr="00563219">
        <w:rPr>
          <w:rFonts w:ascii="Times New Roman" w:hAnsi="Times New Roman" w:cs="Times New Roman"/>
          <w:sz w:val="24"/>
          <w:szCs w:val="24"/>
        </w:rPr>
        <w:t xml:space="preserve">doğrultusunda çalışmalara katılırlar. Serbest zaman etkinlikleri </w:t>
      </w:r>
      <w:r w:rsidR="00CB18B4" w:rsidRPr="00563219">
        <w:rPr>
          <w:rFonts w:ascii="Times New Roman" w:hAnsi="Times New Roman" w:cs="Times New Roman"/>
          <w:sz w:val="24"/>
          <w:szCs w:val="24"/>
        </w:rPr>
        <w:t xml:space="preserve">ilgi köşelerinde oyun ve sanat </w:t>
      </w:r>
      <w:r w:rsidRPr="00563219">
        <w:rPr>
          <w:rFonts w:ascii="Times New Roman" w:hAnsi="Times New Roman" w:cs="Times New Roman"/>
          <w:sz w:val="24"/>
          <w:szCs w:val="24"/>
        </w:rPr>
        <w:t>etkinliklerinden oluşmaktadır.Okul öncesi eğitim kurumlarında ilgi köşeleri; Evcilik, f</w:t>
      </w:r>
      <w:r w:rsidR="00CB18B4" w:rsidRPr="00563219">
        <w:rPr>
          <w:rFonts w:ascii="Times New Roman" w:hAnsi="Times New Roman" w:cs="Times New Roman"/>
          <w:sz w:val="24"/>
          <w:szCs w:val="24"/>
        </w:rPr>
        <w:t xml:space="preserve">en ve matematik, müzik, sanat, </w:t>
      </w:r>
      <w:r w:rsidRPr="00563219">
        <w:rPr>
          <w:rFonts w:ascii="Times New Roman" w:hAnsi="Times New Roman" w:cs="Times New Roman"/>
          <w:sz w:val="24"/>
          <w:szCs w:val="24"/>
        </w:rPr>
        <w:t xml:space="preserve">kitap, blok, müzik, kukla, eğitici oyuncak ve geçici ilgi köşelerini içermektedir. Serbest zaman etkinlikleri içinde sanat etkinlikleri de yapılabilmektedir. </w:t>
      </w:r>
    </w:p>
    <w:p w:rsidR="00F6426D" w:rsidRPr="00563219" w:rsidRDefault="0000655D" w:rsidP="00CB18B4">
      <w:pPr>
        <w:ind w:firstLine="708"/>
        <w:rPr>
          <w:rFonts w:ascii="Times New Roman" w:hAnsi="Times New Roman" w:cs="Times New Roman"/>
          <w:sz w:val="24"/>
          <w:szCs w:val="24"/>
        </w:rPr>
      </w:pPr>
      <w:r w:rsidRPr="00563219">
        <w:rPr>
          <w:rFonts w:ascii="Times New Roman" w:hAnsi="Times New Roman" w:cs="Times New Roman"/>
          <w:sz w:val="24"/>
          <w:szCs w:val="24"/>
        </w:rPr>
        <w:t>Bu etkinlikler :</w:t>
      </w:r>
      <w:r w:rsidR="00F6426D" w:rsidRPr="00563219">
        <w:rPr>
          <w:rFonts w:ascii="Times New Roman" w:hAnsi="Times New Roman" w:cs="Times New Roman"/>
          <w:sz w:val="24"/>
          <w:szCs w:val="24"/>
        </w:rPr>
        <w:t>yoğurma maddeleri, kağıt çalışmaları, boya çalışmaları ve kolaj çalışmalarından oluşmaktadır.Serbest zaman diliminde çocuklar yetişkin yönlen</w:t>
      </w:r>
      <w:r w:rsidR="00CB18B4" w:rsidRPr="00563219">
        <w:rPr>
          <w:rFonts w:ascii="Times New Roman" w:hAnsi="Times New Roman" w:cs="Times New Roman"/>
          <w:sz w:val="24"/>
          <w:szCs w:val="24"/>
        </w:rPr>
        <w:t xml:space="preserve">dirmesi olmadan kendi ilgileri </w:t>
      </w:r>
      <w:r w:rsidR="00F6426D" w:rsidRPr="00563219">
        <w:rPr>
          <w:rFonts w:ascii="Times New Roman" w:hAnsi="Times New Roman" w:cs="Times New Roman"/>
          <w:sz w:val="24"/>
          <w:szCs w:val="24"/>
        </w:rPr>
        <w:t>doğrultusunda oynayacakları köşeleri ve oyun arkadaşlarını s</w:t>
      </w:r>
      <w:r w:rsidR="00CB18B4" w:rsidRPr="00563219">
        <w:rPr>
          <w:rFonts w:ascii="Times New Roman" w:hAnsi="Times New Roman" w:cs="Times New Roman"/>
          <w:sz w:val="24"/>
          <w:szCs w:val="24"/>
        </w:rPr>
        <w:t xml:space="preserve">eçerler. Köşelerde oyun olarak </w:t>
      </w:r>
      <w:r w:rsidR="00F6426D" w:rsidRPr="00563219">
        <w:rPr>
          <w:rFonts w:ascii="Times New Roman" w:hAnsi="Times New Roman" w:cs="Times New Roman"/>
          <w:sz w:val="24"/>
          <w:szCs w:val="24"/>
        </w:rPr>
        <w:t>da isimlendirilen serbest zaman etkinlikleri çocuk oyunlar</w:t>
      </w:r>
      <w:r w:rsidR="00CB18B4" w:rsidRPr="00563219">
        <w:rPr>
          <w:rFonts w:ascii="Times New Roman" w:hAnsi="Times New Roman" w:cs="Times New Roman"/>
          <w:sz w:val="24"/>
          <w:szCs w:val="24"/>
        </w:rPr>
        <w:t xml:space="preserve">ından “yapılandırılmamış oyun” </w:t>
      </w:r>
      <w:r w:rsidR="00F6426D" w:rsidRPr="00563219">
        <w:rPr>
          <w:rFonts w:ascii="Times New Roman" w:hAnsi="Times New Roman" w:cs="Times New Roman"/>
          <w:sz w:val="24"/>
          <w:szCs w:val="24"/>
        </w:rPr>
        <w:t>kategoris</w:t>
      </w:r>
      <w:r w:rsidR="00CB18B4" w:rsidRPr="00563219">
        <w:rPr>
          <w:rFonts w:ascii="Times New Roman" w:hAnsi="Times New Roman" w:cs="Times New Roman"/>
          <w:sz w:val="24"/>
          <w:szCs w:val="24"/>
        </w:rPr>
        <w:t xml:space="preserve">i içinde değerlendirilmektedir </w:t>
      </w:r>
    </w:p>
    <w:p w:rsidR="00B535D9" w:rsidRDefault="00B535D9" w:rsidP="00F6426D">
      <w:pPr>
        <w:rPr>
          <w:rFonts w:ascii="Times New Roman" w:hAnsi="Times New Roman" w:cs="Times New Roman"/>
          <w:sz w:val="24"/>
          <w:szCs w:val="24"/>
        </w:rPr>
      </w:pPr>
    </w:p>
    <w:p w:rsidR="00CB18B4" w:rsidRPr="0056321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2-SANAT ETKİNLİKLERİ;</w:t>
      </w:r>
      <w:r w:rsidR="00695F5A">
        <w:rPr>
          <w:rFonts w:ascii="Times New Roman" w:hAnsi="Times New Roman" w:cs="Times New Roman"/>
          <w:sz w:val="24"/>
          <w:szCs w:val="24"/>
        </w:rPr>
        <w:t xml:space="preserve"> E</w:t>
      </w:r>
      <w:r w:rsidRPr="00563219">
        <w:rPr>
          <w:rFonts w:ascii="Times New Roman" w:hAnsi="Times New Roman" w:cs="Times New Roman"/>
          <w:sz w:val="24"/>
          <w:szCs w:val="24"/>
        </w:rPr>
        <w:t>ğitim programındaki amaç ve kaza</w:t>
      </w:r>
      <w:r w:rsidR="00CB18B4" w:rsidRPr="00563219">
        <w:rPr>
          <w:rFonts w:ascii="Times New Roman" w:hAnsi="Times New Roman" w:cs="Times New Roman"/>
          <w:sz w:val="24"/>
          <w:szCs w:val="24"/>
        </w:rPr>
        <w:t xml:space="preserve">nımlara ulaşmada kullanılan ve </w:t>
      </w:r>
      <w:r w:rsidRPr="00563219">
        <w:rPr>
          <w:rFonts w:ascii="Times New Roman" w:hAnsi="Times New Roman" w:cs="Times New Roman"/>
          <w:sz w:val="24"/>
          <w:szCs w:val="24"/>
        </w:rPr>
        <w:t>çocuklar etkili bir öğrenme fırsatıdır. Sanat etkinlikleri tek başına yapılabilecek etkinlikler olduğu gibi bazen diğer etkinliklerin tamaml</w:t>
      </w:r>
      <w:r w:rsidR="00CB18B4" w:rsidRPr="00563219">
        <w:rPr>
          <w:rFonts w:ascii="Times New Roman" w:hAnsi="Times New Roman" w:cs="Times New Roman"/>
          <w:sz w:val="24"/>
          <w:szCs w:val="24"/>
        </w:rPr>
        <w:t xml:space="preserve">ayıcısı olarak da yapılabilir.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Yoğurma maddeleri: Kil, çamur, oyun hamuru, kağ</w:t>
      </w:r>
      <w:r w:rsidR="00CB18B4" w:rsidRPr="00563219">
        <w:rPr>
          <w:rFonts w:ascii="Times New Roman" w:hAnsi="Times New Roman" w:cs="Times New Roman"/>
          <w:sz w:val="24"/>
          <w:szCs w:val="24"/>
        </w:rPr>
        <w:t xml:space="preserve">ıt hamuru, seramik hamuru gibi </w:t>
      </w:r>
      <w:r w:rsidRPr="00563219">
        <w:rPr>
          <w:rFonts w:ascii="Times New Roman" w:hAnsi="Times New Roman" w:cs="Times New Roman"/>
          <w:sz w:val="24"/>
          <w:szCs w:val="24"/>
        </w:rPr>
        <w:t>yapılandırılmış olarak çocuklara sunulan sanat malzemeler</w:t>
      </w:r>
      <w:r w:rsidR="00CB18B4" w:rsidRPr="00563219">
        <w:rPr>
          <w:rFonts w:ascii="Times New Roman" w:hAnsi="Times New Roman" w:cs="Times New Roman"/>
          <w:sz w:val="24"/>
          <w:szCs w:val="24"/>
        </w:rPr>
        <w:t xml:space="preserve">idir. Bu malzemeler çocukların </w:t>
      </w:r>
      <w:r w:rsidRPr="00563219">
        <w:rPr>
          <w:rFonts w:ascii="Times New Roman" w:hAnsi="Times New Roman" w:cs="Times New Roman"/>
          <w:sz w:val="24"/>
          <w:szCs w:val="24"/>
        </w:rPr>
        <w:t>orijinal düşünmesini, yaratıcılığını ve deneyim kazanmasını sağ</w:t>
      </w:r>
      <w:r w:rsidR="00CB18B4" w:rsidRPr="00563219">
        <w:rPr>
          <w:rFonts w:ascii="Times New Roman" w:hAnsi="Times New Roman" w:cs="Times New Roman"/>
          <w:sz w:val="24"/>
          <w:szCs w:val="24"/>
        </w:rPr>
        <w:t xml:space="preserve">layan ve çocukları bu yönlerde </w:t>
      </w:r>
      <w:r w:rsidRPr="00563219">
        <w:rPr>
          <w:rFonts w:ascii="Times New Roman" w:hAnsi="Times New Roman" w:cs="Times New Roman"/>
          <w:sz w:val="24"/>
          <w:szCs w:val="24"/>
        </w:rPr>
        <w:t>cesaretle</w:t>
      </w:r>
      <w:r w:rsidR="00CB18B4" w:rsidRPr="00563219">
        <w:rPr>
          <w:rFonts w:ascii="Times New Roman" w:hAnsi="Times New Roman" w:cs="Times New Roman"/>
          <w:sz w:val="24"/>
          <w:szCs w:val="24"/>
        </w:rPr>
        <w:t xml:space="preserve">ndiren sanatsal malzemelerdir. </w:t>
      </w:r>
      <w:r w:rsidRPr="00563219">
        <w:rPr>
          <w:rFonts w:ascii="Times New Roman" w:hAnsi="Times New Roman" w:cs="Times New Roman"/>
          <w:sz w:val="24"/>
          <w:szCs w:val="24"/>
        </w:rPr>
        <w:t xml:space="preserve">Kağıt çalışmaları: Fon kartonu, eski mecmualar, alüminyum </w:t>
      </w:r>
      <w:r w:rsidR="00CB18B4" w:rsidRPr="00563219">
        <w:rPr>
          <w:rFonts w:ascii="Times New Roman" w:hAnsi="Times New Roman" w:cs="Times New Roman"/>
          <w:sz w:val="24"/>
          <w:szCs w:val="24"/>
        </w:rPr>
        <w:t xml:space="preserve">folyo, tuvalet kağıdı, gazete, </w:t>
      </w:r>
      <w:r w:rsidRPr="00563219">
        <w:rPr>
          <w:rFonts w:ascii="Times New Roman" w:hAnsi="Times New Roman" w:cs="Times New Roman"/>
          <w:sz w:val="24"/>
          <w:szCs w:val="24"/>
        </w:rPr>
        <w:t>mukavva, jelatin zımpara kağıdı gibi çok çeşitli kağıtlar kulla</w:t>
      </w:r>
      <w:r w:rsidR="00CB18B4" w:rsidRPr="00563219">
        <w:rPr>
          <w:rFonts w:ascii="Times New Roman" w:hAnsi="Times New Roman" w:cs="Times New Roman"/>
          <w:sz w:val="24"/>
          <w:szCs w:val="24"/>
        </w:rPr>
        <w:t xml:space="preserve">nılarak yapılan çalışmalardır. </w:t>
      </w:r>
      <w:r w:rsidRPr="00563219">
        <w:rPr>
          <w:rFonts w:ascii="Times New Roman" w:hAnsi="Times New Roman" w:cs="Times New Roman"/>
          <w:sz w:val="24"/>
          <w:szCs w:val="24"/>
        </w:rPr>
        <w:lastRenderedPageBreak/>
        <w:t>Kağıt çalışmaları, çocukların karar verme, seçim yapma, akıl yürü</w:t>
      </w:r>
      <w:r w:rsidR="00CB18B4" w:rsidRPr="00563219">
        <w:rPr>
          <w:rFonts w:ascii="Times New Roman" w:hAnsi="Times New Roman" w:cs="Times New Roman"/>
          <w:sz w:val="24"/>
          <w:szCs w:val="24"/>
        </w:rPr>
        <w:t xml:space="preserve">tme, başladığı bir işi bitirme </w:t>
      </w:r>
      <w:r w:rsidRPr="00563219">
        <w:rPr>
          <w:rFonts w:ascii="Times New Roman" w:hAnsi="Times New Roman" w:cs="Times New Roman"/>
          <w:sz w:val="24"/>
          <w:szCs w:val="24"/>
        </w:rPr>
        <w:t>gibi becerilerin geliştirilmesinde önemli bir yer tutar. Kağıt ç</w:t>
      </w:r>
      <w:r w:rsidR="00CB18B4" w:rsidRPr="00563219">
        <w:rPr>
          <w:rFonts w:ascii="Times New Roman" w:hAnsi="Times New Roman" w:cs="Times New Roman"/>
          <w:sz w:val="24"/>
          <w:szCs w:val="24"/>
        </w:rPr>
        <w:t xml:space="preserve">alışmaları, görsel becerilerin </w:t>
      </w:r>
      <w:r w:rsidRPr="00563219">
        <w:rPr>
          <w:rFonts w:ascii="Times New Roman" w:hAnsi="Times New Roman" w:cs="Times New Roman"/>
          <w:sz w:val="24"/>
          <w:szCs w:val="24"/>
        </w:rPr>
        <w:t>gelişmesini deste</w:t>
      </w:r>
      <w:r w:rsidR="00CB18B4" w:rsidRPr="00563219">
        <w:rPr>
          <w:rFonts w:ascii="Times New Roman" w:hAnsi="Times New Roman" w:cs="Times New Roman"/>
          <w:sz w:val="24"/>
          <w:szCs w:val="24"/>
        </w:rPr>
        <w:t xml:space="preserve">kleyen çalışmalardan birisidir </w:t>
      </w:r>
    </w:p>
    <w:p w:rsidR="0000655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Boya çalışmaları: Kuru boya, sulu boya, pastel boya, mum b</w:t>
      </w:r>
      <w:r w:rsidR="00CB18B4" w:rsidRPr="00563219">
        <w:rPr>
          <w:rFonts w:ascii="Times New Roman" w:hAnsi="Times New Roman" w:cs="Times New Roman"/>
          <w:sz w:val="24"/>
          <w:szCs w:val="24"/>
        </w:rPr>
        <w:t xml:space="preserve">oya, parmak boyası, </w:t>
      </w:r>
      <w:proofErr w:type="spellStart"/>
      <w:r w:rsidR="00CB18B4" w:rsidRPr="00563219">
        <w:rPr>
          <w:rFonts w:ascii="Times New Roman" w:hAnsi="Times New Roman" w:cs="Times New Roman"/>
          <w:sz w:val="24"/>
          <w:szCs w:val="24"/>
        </w:rPr>
        <w:t>guaj</w:t>
      </w:r>
      <w:proofErr w:type="spellEnd"/>
      <w:r w:rsidR="00CB18B4" w:rsidRPr="00563219">
        <w:rPr>
          <w:rFonts w:ascii="Times New Roman" w:hAnsi="Times New Roman" w:cs="Times New Roman"/>
          <w:sz w:val="24"/>
          <w:szCs w:val="24"/>
        </w:rPr>
        <w:t xml:space="preserve"> boya, </w:t>
      </w:r>
      <w:r w:rsidRPr="00563219">
        <w:rPr>
          <w:rFonts w:ascii="Times New Roman" w:hAnsi="Times New Roman" w:cs="Times New Roman"/>
          <w:sz w:val="24"/>
          <w:szCs w:val="24"/>
        </w:rPr>
        <w:t>toz boya vb. boya çeşitleri, farklı kalınlıklarda fırçalar, re</w:t>
      </w:r>
      <w:r w:rsidR="00CB18B4" w:rsidRPr="00563219">
        <w:rPr>
          <w:rFonts w:ascii="Times New Roman" w:hAnsi="Times New Roman" w:cs="Times New Roman"/>
          <w:sz w:val="24"/>
          <w:szCs w:val="24"/>
        </w:rPr>
        <w:t xml:space="preserve">sim sehpaları gibi çok çeşitli </w:t>
      </w:r>
      <w:r w:rsidRPr="00563219">
        <w:rPr>
          <w:rFonts w:ascii="Times New Roman" w:hAnsi="Times New Roman" w:cs="Times New Roman"/>
          <w:sz w:val="24"/>
          <w:szCs w:val="24"/>
        </w:rPr>
        <w:t>malzemeler kullanılarak yapılan sanat çalışmalarıdır. Çocuklar boy</w:t>
      </w:r>
      <w:r w:rsidR="00CB18B4" w:rsidRPr="00563219">
        <w:rPr>
          <w:rFonts w:ascii="Times New Roman" w:hAnsi="Times New Roman" w:cs="Times New Roman"/>
          <w:sz w:val="24"/>
          <w:szCs w:val="24"/>
        </w:rPr>
        <w:t xml:space="preserve">a çeşitleri ile çalışırken bir </w:t>
      </w:r>
      <w:r w:rsidRPr="00563219">
        <w:rPr>
          <w:rFonts w:ascii="Times New Roman" w:hAnsi="Times New Roman" w:cs="Times New Roman"/>
          <w:sz w:val="24"/>
          <w:szCs w:val="24"/>
        </w:rPr>
        <w:t>çok yeni kavramla karşılaşır, gözlem ve incelemeler yapa</w:t>
      </w:r>
      <w:r w:rsidR="00CB18B4" w:rsidRPr="00563219">
        <w:rPr>
          <w:rFonts w:ascii="Times New Roman" w:hAnsi="Times New Roman" w:cs="Times New Roman"/>
          <w:sz w:val="24"/>
          <w:szCs w:val="24"/>
        </w:rPr>
        <w:t xml:space="preserve">rak duyularını kullanırlar. Bu </w:t>
      </w:r>
      <w:r w:rsidRPr="00563219">
        <w:rPr>
          <w:rFonts w:ascii="Times New Roman" w:hAnsi="Times New Roman" w:cs="Times New Roman"/>
          <w:sz w:val="24"/>
          <w:szCs w:val="24"/>
        </w:rPr>
        <w:t xml:space="preserve">çalışmalar çocukların görsel yapılar arasındaki farklılıkları </w:t>
      </w:r>
      <w:r w:rsidR="0000655D" w:rsidRPr="00563219">
        <w:rPr>
          <w:rFonts w:ascii="Times New Roman" w:hAnsi="Times New Roman" w:cs="Times New Roman"/>
          <w:sz w:val="24"/>
          <w:szCs w:val="24"/>
        </w:rPr>
        <w:t>ayırt etme</w:t>
      </w:r>
      <w:r w:rsidR="00CB18B4" w:rsidRPr="00563219">
        <w:rPr>
          <w:rFonts w:ascii="Times New Roman" w:hAnsi="Times New Roman" w:cs="Times New Roman"/>
          <w:sz w:val="24"/>
          <w:szCs w:val="24"/>
        </w:rPr>
        <w:t xml:space="preserve">, tanımlama, akıl yürütme </w:t>
      </w:r>
      <w:r w:rsidRPr="00563219">
        <w:rPr>
          <w:rFonts w:ascii="Times New Roman" w:hAnsi="Times New Roman" w:cs="Times New Roman"/>
          <w:sz w:val="24"/>
          <w:szCs w:val="24"/>
        </w:rPr>
        <w:t>ve problem çözme beceri</w:t>
      </w:r>
      <w:r w:rsidR="00CB18B4" w:rsidRPr="00563219">
        <w:rPr>
          <w:rFonts w:ascii="Times New Roman" w:hAnsi="Times New Roman" w:cs="Times New Roman"/>
          <w:sz w:val="24"/>
          <w:szCs w:val="24"/>
        </w:rPr>
        <w:t xml:space="preserve">lerinin gelişmesini destekler. </w:t>
      </w:r>
    </w:p>
    <w:p w:rsidR="00B535D9" w:rsidRDefault="00F6426D" w:rsidP="00695F5A">
      <w:pPr>
        <w:ind w:firstLine="708"/>
        <w:rPr>
          <w:rFonts w:ascii="Times New Roman" w:hAnsi="Times New Roman" w:cs="Times New Roman"/>
          <w:sz w:val="24"/>
          <w:szCs w:val="24"/>
        </w:rPr>
      </w:pPr>
      <w:r w:rsidRPr="00563219">
        <w:rPr>
          <w:rFonts w:ascii="Times New Roman" w:hAnsi="Times New Roman" w:cs="Times New Roman"/>
          <w:sz w:val="24"/>
          <w:szCs w:val="24"/>
        </w:rPr>
        <w:t>Artık materyal çalışmaları: Kutular, plastik şişeler, kumaş parçaları, kağıt havlu ruloları, köpükler, makaralar, boncuklar, ağaç kabukları, kuruyemiş kab</w:t>
      </w:r>
      <w:r w:rsidR="00CB18B4" w:rsidRPr="00563219">
        <w:rPr>
          <w:rFonts w:ascii="Times New Roman" w:hAnsi="Times New Roman" w:cs="Times New Roman"/>
          <w:sz w:val="24"/>
          <w:szCs w:val="24"/>
        </w:rPr>
        <w:t xml:space="preserve">ukları taşlar, farklı şekil ve </w:t>
      </w:r>
      <w:r w:rsidRPr="00563219">
        <w:rPr>
          <w:rFonts w:ascii="Times New Roman" w:hAnsi="Times New Roman" w:cs="Times New Roman"/>
          <w:sz w:val="24"/>
          <w:szCs w:val="24"/>
        </w:rPr>
        <w:t>boyutlardaki yapraklar vb. gibi malzemeler kullanılarak</w:t>
      </w:r>
      <w:r w:rsidR="00CB18B4" w:rsidRPr="00563219">
        <w:rPr>
          <w:rFonts w:ascii="Times New Roman" w:hAnsi="Times New Roman" w:cs="Times New Roman"/>
          <w:sz w:val="24"/>
          <w:szCs w:val="24"/>
        </w:rPr>
        <w:t xml:space="preserve"> yapılan çalışmalaradır. Artık </w:t>
      </w:r>
      <w:r w:rsidRPr="00563219">
        <w:rPr>
          <w:rFonts w:ascii="Times New Roman" w:hAnsi="Times New Roman" w:cs="Times New Roman"/>
          <w:sz w:val="24"/>
          <w:szCs w:val="24"/>
        </w:rPr>
        <w:t>materyallerle yapılan üç boyutlu çalışmalar ve kolaj çalışm</w:t>
      </w:r>
      <w:r w:rsidR="00CB18B4" w:rsidRPr="00563219">
        <w:rPr>
          <w:rFonts w:ascii="Times New Roman" w:hAnsi="Times New Roman" w:cs="Times New Roman"/>
          <w:sz w:val="24"/>
          <w:szCs w:val="24"/>
        </w:rPr>
        <w:t xml:space="preserve">aları çocuklarda, doku, şekil, </w:t>
      </w:r>
      <w:r w:rsidRPr="00563219">
        <w:rPr>
          <w:rFonts w:ascii="Times New Roman" w:hAnsi="Times New Roman" w:cs="Times New Roman"/>
          <w:sz w:val="24"/>
          <w:szCs w:val="24"/>
        </w:rPr>
        <w:t>ağırlık, genişlik, mekan gibi kavramların gelişimini deste</w:t>
      </w:r>
      <w:r w:rsidR="00CB18B4" w:rsidRPr="00563219">
        <w:rPr>
          <w:rFonts w:ascii="Times New Roman" w:hAnsi="Times New Roman" w:cs="Times New Roman"/>
          <w:sz w:val="24"/>
          <w:szCs w:val="24"/>
        </w:rPr>
        <w:t xml:space="preserve">kler. Ayrıca, çocukların özgün </w:t>
      </w:r>
      <w:r w:rsidRPr="00563219">
        <w:rPr>
          <w:rFonts w:ascii="Times New Roman" w:hAnsi="Times New Roman" w:cs="Times New Roman"/>
          <w:sz w:val="24"/>
          <w:szCs w:val="24"/>
        </w:rPr>
        <w:t>tasarımlar oluşturarak yaratıcı düşünmelerini, görsel ve d</w:t>
      </w:r>
      <w:r w:rsidR="00CB18B4" w:rsidRPr="00563219">
        <w:rPr>
          <w:rFonts w:ascii="Times New Roman" w:hAnsi="Times New Roman" w:cs="Times New Roman"/>
          <w:sz w:val="24"/>
          <w:szCs w:val="24"/>
        </w:rPr>
        <w:t xml:space="preserve">okunsal algılarının gelişimini destekler </w:t>
      </w:r>
    </w:p>
    <w:p w:rsidR="00F6426D" w:rsidRPr="0056321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3- ANA DİL ETKİNLİKLERİ;</w:t>
      </w:r>
      <w:r w:rsidRPr="00563219">
        <w:rPr>
          <w:rFonts w:ascii="Times New Roman" w:hAnsi="Times New Roman" w:cs="Times New Roman"/>
          <w:sz w:val="24"/>
          <w:szCs w:val="24"/>
        </w:rPr>
        <w:t xml:space="preserve"> Çocuğun dili doğru ve etkili kull</w:t>
      </w:r>
      <w:r w:rsidR="00CB18B4" w:rsidRPr="00563219">
        <w:rPr>
          <w:rFonts w:ascii="Times New Roman" w:hAnsi="Times New Roman" w:cs="Times New Roman"/>
          <w:sz w:val="24"/>
          <w:szCs w:val="24"/>
        </w:rPr>
        <w:t xml:space="preserve">anma becerisini kazanması, bir </w:t>
      </w:r>
      <w:r w:rsidRPr="00563219">
        <w:rPr>
          <w:rFonts w:ascii="Times New Roman" w:hAnsi="Times New Roman" w:cs="Times New Roman"/>
          <w:sz w:val="24"/>
          <w:szCs w:val="24"/>
        </w:rPr>
        <w:t xml:space="preserve">modeli gözlemlemesi ve gözlemlediklerini uygulamasına bağlıdır. </w:t>
      </w:r>
      <w:r w:rsidR="00CB18B4" w:rsidRPr="00563219">
        <w:rPr>
          <w:rFonts w:ascii="Times New Roman" w:hAnsi="Times New Roman" w:cs="Times New Roman"/>
          <w:sz w:val="24"/>
          <w:szCs w:val="24"/>
        </w:rPr>
        <w:t xml:space="preserve">Okul öncesinde ana dil </w:t>
      </w:r>
      <w:r w:rsidRPr="00563219">
        <w:rPr>
          <w:rFonts w:ascii="Times New Roman" w:hAnsi="Times New Roman" w:cs="Times New Roman"/>
          <w:sz w:val="24"/>
          <w:szCs w:val="24"/>
        </w:rPr>
        <w:t>etkinlikleri çocuğa bu fırsatı tanımaktadır. Etkinlikler iç</w:t>
      </w:r>
      <w:r w:rsidR="00CB18B4" w:rsidRPr="00563219">
        <w:rPr>
          <w:rFonts w:ascii="Times New Roman" w:hAnsi="Times New Roman" w:cs="Times New Roman"/>
          <w:sz w:val="24"/>
          <w:szCs w:val="24"/>
        </w:rPr>
        <w:t xml:space="preserve">inde yer alan parmak oyunları, </w:t>
      </w:r>
      <w:r w:rsidRPr="00563219">
        <w:rPr>
          <w:rFonts w:ascii="Times New Roman" w:hAnsi="Times New Roman" w:cs="Times New Roman"/>
          <w:sz w:val="24"/>
          <w:szCs w:val="24"/>
        </w:rPr>
        <w:t>tekerleme, şiir söyleme, bilmece, sohbet, hikaye an</w:t>
      </w:r>
      <w:r w:rsidR="00CB18B4" w:rsidRPr="00563219">
        <w:rPr>
          <w:rFonts w:ascii="Times New Roman" w:hAnsi="Times New Roman" w:cs="Times New Roman"/>
          <w:sz w:val="24"/>
          <w:szCs w:val="24"/>
        </w:rPr>
        <w:t xml:space="preserve">latma, </w:t>
      </w:r>
      <w:proofErr w:type="spellStart"/>
      <w:r w:rsidR="00CB18B4" w:rsidRPr="00563219">
        <w:rPr>
          <w:rFonts w:ascii="Times New Roman" w:hAnsi="Times New Roman" w:cs="Times New Roman"/>
          <w:sz w:val="24"/>
          <w:szCs w:val="24"/>
        </w:rPr>
        <w:t>pandomim</w:t>
      </w:r>
      <w:proofErr w:type="spellEnd"/>
      <w:r w:rsidR="00CB18B4" w:rsidRPr="00563219">
        <w:rPr>
          <w:rFonts w:ascii="Times New Roman" w:hAnsi="Times New Roman" w:cs="Times New Roman"/>
          <w:sz w:val="24"/>
          <w:szCs w:val="24"/>
        </w:rPr>
        <w:t xml:space="preserve">, </w:t>
      </w:r>
      <w:proofErr w:type="spellStart"/>
      <w:r w:rsidR="00CB18B4" w:rsidRPr="00563219">
        <w:rPr>
          <w:rFonts w:ascii="Times New Roman" w:hAnsi="Times New Roman" w:cs="Times New Roman"/>
          <w:sz w:val="24"/>
          <w:szCs w:val="24"/>
        </w:rPr>
        <w:t>dramatizasyon</w:t>
      </w:r>
      <w:r w:rsidRPr="00563219">
        <w:rPr>
          <w:rFonts w:ascii="Times New Roman" w:hAnsi="Times New Roman" w:cs="Times New Roman"/>
          <w:sz w:val="24"/>
          <w:szCs w:val="24"/>
        </w:rPr>
        <w:t>çalışmaları</w:t>
      </w:r>
      <w:proofErr w:type="spellEnd"/>
      <w:r w:rsidRPr="00563219">
        <w:rPr>
          <w:rFonts w:ascii="Times New Roman" w:hAnsi="Times New Roman" w:cs="Times New Roman"/>
          <w:sz w:val="24"/>
          <w:szCs w:val="24"/>
        </w:rPr>
        <w:t xml:space="preserve"> ile çocukların dili doğru ve güzel konuşmalarının </w:t>
      </w:r>
      <w:r w:rsidR="00CB18B4" w:rsidRPr="00563219">
        <w:rPr>
          <w:rFonts w:ascii="Times New Roman" w:hAnsi="Times New Roman" w:cs="Times New Roman"/>
          <w:sz w:val="24"/>
          <w:szCs w:val="24"/>
        </w:rPr>
        <w:t xml:space="preserve">sağlanmasının yanı sıra sözcük </w:t>
      </w:r>
      <w:r w:rsidRPr="00563219">
        <w:rPr>
          <w:rFonts w:ascii="Times New Roman" w:hAnsi="Times New Roman" w:cs="Times New Roman"/>
          <w:sz w:val="24"/>
          <w:szCs w:val="24"/>
        </w:rPr>
        <w:t xml:space="preserve">dağarcığının geliştirilmesi üzerinde durulmaktadır. </w:t>
      </w:r>
    </w:p>
    <w:p w:rsidR="00F6426D" w:rsidRPr="00695F5A" w:rsidRDefault="0000655D" w:rsidP="00695F5A">
      <w:pPr>
        <w:jc w:val="center"/>
        <w:rPr>
          <w:rFonts w:ascii="Times New Roman" w:hAnsi="Times New Roman" w:cs="Times New Roman"/>
          <w:b/>
          <w:sz w:val="24"/>
          <w:szCs w:val="24"/>
        </w:rPr>
      </w:pPr>
      <w:r w:rsidRPr="00695F5A">
        <w:rPr>
          <w:rFonts w:ascii="Times New Roman" w:hAnsi="Times New Roman" w:cs="Times New Roman"/>
          <w:b/>
          <w:sz w:val="24"/>
          <w:szCs w:val="24"/>
        </w:rPr>
        <w:t>Hikaye Öncesi Etkinlikler;</w:t>
      </w:r>
    </w:p>
    <w:p w:rsidR="00CB18B4" w:rsidRPr="0056321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Bilmece</w:t>
      </w:r>
      <w:r w:rsidRPr="00563219">
        <w:rPr>
          <w:rFonts w:ascii="Times New Roman" w:hAnsi="Times New Roman" w:cs="Times New Roman"/>
          <w:sz w:val="24"/>
          <w:szCs w:val="24"/>
        </w:rPr>
        <w:t>; Çocukların merak duygularını arttırarak ipuçları y</w:t>
      </w:r>
      <w:r w:rsidR="00CB18B4" w:rsidRPr="00563219">
        <w:rPr>
          <w:rFonts w:ascii="Times New Roman" w:hAnsi="Times New Roman" w:cs="Times New Roman"/>
          <w:sz w:val="24"/>
          <w:szCs w:val="24"/>
        </w:rPr>
        <w:t xml:space="preserve">ardımı ile sonuca ulaşmalarını sağlayan bir </w:t>
      </w:r>
      <w:r w:rsidR="0000655D" w:rsidRPr="00563219">
        <w:rPr>
          <w:rFonts w:ascii="Times New Roman" w:hAnsi="Times New Roman" w:cs="Times New Roman"/>
          <w:sz w:val="24"/>
          <w:szCs w:val="24"/>
        </w:rPr>
        <w:t xml:space="preserve">çalışmadır. </w:t>
      </w:r>
    </w:p>
    <w:p w:rsidR="00CB18B4" w:rsidRPr="0056321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Tekerleme;</w:t>
      </w:r>
      <w:r w:rsidRPr="00563219">
        <w:rPr>
          <w:rFonts w:ascii="Times New Roman" w:hAnsi="Times New Roman" w:cs="Times New Roman"/>
          <w:sz w:val="24"/>
          <w:szCs w:val="24"/>
        </w:rPr>
        <w:t xml:space="preserve"> Karşılıklı bir şekilde anlamlı ya da anlamsız olarak </w:t>
      </w:r>
      <w:r w:rsidR="00CB18B4" w:rsidRPr="00563219">
        <w:rPr>
          <w:rFonts w:ascii="Times New Roman" w:hAnsi="Times New Roman" w:cs="Times New Roman"/>
          <w:sz w:val="24"/>
          <w:szCs w:val="24"/>
        </w:rPr>
        <w:t xml:space="preserve">sıralanmış kelimelerden oluşan </w:t>
      </w:r>
      <w:r w:rsidRPr="00563219">
        <w:rPr>
          <w:rFonts w:ascii="Times New Roman" w:hAnsi="Times New Roman" w:cs="Times New Roman"/>
          <w:sz w:val="24"/>
          <w:szCs w:val="24"/>
        </w:rPr>
        <w:t xml:space="preserve">tekerlemeler, çocukların kelimeleri doğru çıkarmalarına ve ses </w:t>
      </w:r>
      <w:r w:rsidR="00CB18B4" w:rsidRPr="00563219">
        <w:rPr>
          <w:rFonts w:ascii="Times New Roman" w:hAnsi="Times New Roman" w:cs="Times New Roman"/>
          <w:sz w:val="24"/>
          <w:szCs w:val="24"/>
        </w:rPr>
        <w:t xml:space="preserve">bilgisi kazanmalarına yardımcı </w:t>
      </w:r>
      <w:r w:rsidR="0000655D" w:rsidRPr="00563219">
        <w:rPr>
          <w:rFonts w:ascii="Times New Roman" w:hAnsi="Times New Roman" w:cs="Times New Roman"/>
          <w:sz w:val="24"/>
          <w:szCs w:val="24"/>
        </w:rPr>
        <w:t>olur.</w:t>
      </w:r>
    </w:p>
    <w:p w:rsidR="00F6426D" w:rsidRPr="0056321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Parmak Oyunu</w:t>
      </w:r>
      <w:r w:rsidRPr="00563219">
        <w:rPr>
          <w:rFonts w:ascii="Times New Roman" w:hAnsi="Times New Roman" w:cs="Times New Roman"/>
          <w:sz w:val="24"/>
          <w:szCs w:val="24"/>
        </w:rPr>
        <w:t>; Anlatılmak istenen konunun parmak ve eller kullanılarak ezgi</w:t>
      </w:r>
      <w:r w:rsidR="00CB18B4" w:rsidRPr="00563219">
        <w:rPr>
          <w:rFonts w:ascii="Times New Roman" w:hAnsi="Times New Roman" w:cs="Times New Roman"/>
          <w:sz w:val="24"/>
          <w:szCs w:val="24"/>
        </w:rPr>
        <w:t xml:space="preserve">li ve ritmik bir </w:t>
      </w:r>
      <w:r w:rsidRPr="00563219">
        <w:rPr>
          <w:rFonts w:ascii="Times New Roman" w:hAnsi="Times New Roman" w:cs="Times New Roman"/>
          <w:sz w:val="24"/>
          <w:szCs w:val="24"/>
        </w:rPr>
        <w:t>şekilde verilmesidir. Çocuklarda bedensel, bilişsel ve dil b</w:t>
      </w:r>
      <w:r w:rsidR="00CB18B4" w:rsidRPr="00563219">
        <w:rPr>
          <w:rFonts w:ascii="Times New Roman" w:hAnsi="Times New Roman" w:cs="Times New Roman"/>
          <w:sz w:val="24"/>
          <w:szCs w:val="24"/>
        </w:rPr>
        <w:t xml:space="preserve">ecerilerinin gelişmesine katkı </w:t>
      </w:r>
      <w:r w:rsidR="0000655D" w:rsidRPr="00563219">
        <w:rPr>
          <w:rFonts w:ascii="Times New Roman" w:hAnsi="Times New Roman" w:cs="Times New Roman"/>
          <w:sz w:val="24"/>
          <w:szCs w:val="24"/>
        </w:rPr>
        <w:t xml:space="preserve">sağlar. </w:t>
      </w:r>
    </w:p>
    <w:p w:rsidR="00F6426D" w:rsidRPr="0056321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Şiir;</w:t>
      </w:r>
      <w:r w:rsidRPr="00563219">
        <w:rPr>
          <w:rFonts w:ascii="Times New Roman" w:hAnsi="Times New Roman" w:cs="Times New Roman"/>
          <w:sz w:val="24"/>
          <w:szCs w:val="24"/>
        </w:rPr>
        <w:t xml:space="preserve"> Çocuklarda edebiyat duygusunun kazandırılmasında önemli y</w:t>
      </w:r>
      <w:r w:rsidR="00CB18B4" w:rsidRPr="00563219">
        <w:rPr>
          <w:rFonts w:ascii="Times New Roman" w:hAnsi="Times New Roman" w:cs="Times New Roman"/>
          <w:sz w:val="24"/>
          <w:szCs w:val="24"/>
        </w:rPr>
        <w:t xml:space="preserve">er tutar. Şiirlerin çocukların </w:t>
      </w:r>
      <w:r w:rsidRPr="00563219">
        <w:rPr>
          <w:rFonts w:ascii="Times New Roman" w:hAnsi="Times New Roman" w:cs="Times New Roman"/>
          <w:sz w:val="24"/>
          <w:szCs w:val="24"/>
        </w:rPr>
        <w:t>rahatça anlayacağı ve ruhlarını okşayabilec</w:t>
      </w:r>
      <w:r w:rsidR="0000655D" w:rsidRPr="00563219">
        <w:rPr>
          <w:rFonts w:ascii="Times New Roman" w:hAnsi="Times New Roman" w:cs="Times New Roman"/>
          <w:sz w:val="24"/>
          <w:szCs w:val="24"/>
        </w:rPr>
        <w:t xml:space="preserve">ek nitelikte olması önemlidir. </w:t>
      </w:r>
    </w:p>
    <w:p w:rsidR="00F6426D" w:rsidRPr="0056321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Grup Sohbeti;</w:t>
      </w:r>
      <w:r w:rsidRPr="00563219">
        <w:rPr>
          <w:rFonts w:ascii="Times New Roman" w:hAnsi="Times New Roman" w:cs="Times New Roman"/>
          <w:sz w:val="24"/>
          <w:szCs w:val="24"/>
        </w:rPr>
        <w:t xml:space="preserve">Hikaye anlatmaya başlamadan önce çocukların </w:t>
      </w:r>
      <w:r w:rsidR="00CB18B4" w:rsidRPr="00563219">
        <w:rPr>
          <w:rFonts w:ascii="Times New Roman" w:hAnsi="Times New Roman" w:cs="Times New Roman"/>
          <w:sz w:val="24"/>
          <w:szCs w:val="24"/>
        </w:rPr>
        <w:t>hikayeyi daha iyi anlamalarını s</w:t>
      </w:r>
      <w:r w:rsidRPr="00563219">
        <w:rPr>
          <w:rFonts w:ascii="Times New Roman" w:hAnsi="Times New Roman" w:cs="Times New Roman"/>
          <w:sz w:val="24"/>
          <w:szCs w:val="24"/>
        </w:rPr>
        <w:t>ağlamak, sosyal bir ortamda düşüncelerini özgürce ifade ed</w:t>
      </w:r>
      <w:r w:rsidR="00CB18B4" w:rsidRPr="00563219">
        <w:rPr>
          <w:rFonts w:ascii="Times New Roman" w:hAnsi="Times New Roman" w:cs="Times New Roman"/>
          <w:sz w:val="24"/>
          <w:szCs w:val="24"/>
        </w:rPr>
        <w:t xml:space="preserve">ebilmelerini sağlamak amacıyla </w:t>
      </w:r>
      <w:r w:rsidRPr="00563219">
        <w:rPr>
          <w:rFonts w:ascii="Times New Roman" w:hAnsi="Times New Roman" w:cs="Times New Roman"/>
          <w:sz w:val="24"/>
          <w:szCs w:val="24"/>
        </w:rPr>
        <w:t>bir konu b</w:t>
      </w:r>
      <w:r w:rsidR="005E5BD8" w:rsidRPr="00563219">
        <w:rPr>
          <w:rFonts w:ascii="Times New Roman" w:hAnsi="Times New Roman" w:cs="Times New Roman"/>
          <w:sz w:val="24"/>
          <w:szCs w:val="24"/>
        </w:rPr>
        <w:t xml:space="preserve">elirleyerek yapılan sohbettir.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Okul öncesi eğitim programının esnek olmasından dolayı,</w:t>
      </w:r>
      <w:r w:rsidR="00CB18B4" w:rsidRPr="00563219">
        <w:rPr>
          <w:rFonts w:ascii="Times New Roman" w:hAnsi="Times New Roman" w:cs="Times New Roman"/>
          <w:sz w:val="24"/>
          <w:szCs w:val="24"/>
        </w:rPr>
        <w:t xml:space="preserve"> bir fen-doğa etkinliği, müzik </w:t>
      </w:r>
      <w:r w:rsidRPr="00563219">
        <w:rPr>
          <w:rFonts w:ascii="Times New Roman" w:hAnsi="Times New Roman" w:cs="Times New Roman"/>
          <w:sz w:val="24"/>
          <w:szCs w:val="24"/>
        </w:rPr>
        <w:t>etkinliği, eğitici oyuncak yada kukla gibi farklı eğitim materyal</w:t>
      </w:r>
      <w:r w:rsidR="00CB18B4" w:rsidRPr="00563219">
        <w:rPr>
          <w:rFonts w:ascii="Times New Roman" w:hAnsi="Times New Roman" w:cs="Times New Roman"/>
          <w:sz w:val="24"/>
          <w:szCs w:val="24"/>
        </w:rPr>
        <w:t xml:space="preserve">leri de hikaye öncesi etkinlik </w:t>
      </w:r>
      <w:r w:rsidRPr="00563219">
        <w:rPr>
          <w:rFonts w:ascii="Times New Roman" w:hAnsi="Times New Roman" w:cs="Times New Roman"/>
          <w:sz w:val="24"/>
          <w:szCs w:val="24"/>
        </w:rPr>
        <w:t>çerçevesinde kullanılabilir. Örneğin yağmurun oluşumu ko</w:t>
      </w:r>
      <w:r w:rsidR="00CB18B4" w:rsidRPr="00563219">
        <w:rPr>
          <w:rFonts w:ascii="Times New Roman" w:hAnsi="Times New Roman" w:cs="Times New Roman"/>
          <w:sz w:val="24"/>
          <w:szCs w:val="24"/>
        </w:rPr>
        <w:t xml:space="preserve">nulu bir deneyden sonra yağmur </w:t>
      </w:r>
      <w:r w:rsidRPr="00563219">
        <w:rPr>
          <w:rFonts w:ascii="Times New Roman" w:hAnsi="Times New Roman" w:cs="Times New Roman"/>
          <w:sz w:val="24"/>
          <w:szCs w:val="24"/>
        </w:rPr>
        <w:t>ko</w:t>
      </w:r>
      <w:r w:rsidR="0000655D" w:rsidRPr="00563219">
        <w:rPr>
          <w:rFonts w:ascii="Times New Roman" w:hAnsi="Times New Roman" w:cs="Times New Roman"/>
          <w:sz w:val="24"/>
          <w:szCs w:val="24"/>
        </w:rPr>
        <w:t xml:space="preserve">nulu bir hikaye anlatılabilir. </w:t>
      </w:r>
    </w:p>
    <w:p w:rsidR="00F6426D" w:rsidRPr="0056321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Hikaye Anlatma</w:t>
      </w:r>
      <w:r w:rsidRPr="00563219">
        <w:rPr>
          <w:rFonts w:ascii="Times New Roman" w:hAnsi="Times New Roman" w:cs="Times New Roman"/>
          <w:sz w:val="24"/>
          <w:szCs w:val="24"/>
        </w:rPr>
        <w:t xml:space="preserve">; Hikaye kitabı ile anlatma, Şimşek kart ile anlatma, Pazen tahta ile anlatma, </w:t>
      </w:r>
    </w:p>
    <w:p w:rsidR="00F6426D" w:rsidRPr="0056321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Kukla ile anlatma</w:t>
      </w:r>
      <w:r w:rsidRPr="00563219">
        <w:rPr>
          <w:rFonts w:ascii="Times New Roman" w:hAnsi="Times New Roman" w:cs="Times New Roman"/>
          <w:sz w:val="24"/>
          <w:szCs w:val="24"/>
        </w:rPr>
        <w:t>, Tepegöz ile Anlatma, Slayt ile anlatma (projeksiy</w:t>
      </w:r>
      <w:r w:rsidR="00CB18B4" w:rsidRPr="00563219">
        <w:rPr>
          <w:rFonts w:ascii="Times New Roman" w:hAnsi="Times New Roman" w:cs="Times New Roman"/>
          <w:sz w:val="24"/>
          <w:szCs w:val="24"/>
        </w:rPr>
        <w:t xml:space="preserve">on), Televizyon şeridi ile </w:t>
      </w:r>
      <w:r w:rsidRPr="00563219">
        <w:rPr>
          <w:rFonts w:ascii="Times New Roman" w:hAnsi="Times New Roman" w:cs="Times New Roman"/>
          <w:sz w:val="24"/>
          <w:szCs w:val="24"/>
        </w:rPr>
        <w:t>anlatma, Hikayenin ismini çocuklara buldurma, Hikayenin s</w:t>
      </w:r>
      <w:r w:rsidR="00CB18B4" w:rsidRPr="00563219">
        <w:rPr>
          <w:rFonts w:ascii="Times New Roman" w:hAnsi="Times New Roman" w:cs="Times New Roman"/>
          <w:sz w:val="24"/>
          <w:szCs w:val="24"/>
        </w:rPr>
        <w:t xml:space="preserve">onunu çocuklara buldurma, öykü </w:t>
      </w:r>
      <w:r w:rsidRPr="00563219">
        <w:rPr>
          <w:rFonts w:ascii="Times New Roman" w:hAnsi="Times New Roman" w:cs="Times New Roman"/>
          <w:sz w:val="24"/>
          <w:szCs w:val="24"/>
        </w:rPr>
        <w:t>oluşturma gibi değişik hikaye anl</w:t>
      </w:r>
      <w:r w:rsidR="0000655D" w:rsidRPr="00563219">
        <w:rPr>
          <w:rFonts w:ascii="Times New Roman" w:hAnsi="Times New Roman" w:cs="Times New Roman"/>
          <w:sz w:val="24"/>
          <w:szCs w:val="24"/>
        </w:rPr>
        <w:t xml:space="preserve">atma teknikleri bulunmaktadır. </w:t>
      </w:r>
    </w:p>
    <w:p w:rsidR="00F6426D" w:rsidRPr="0056321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lastRenderedPageBreak/>
        <w:t>Hikaye Sonrası</w:t>
      </w:r>
      <w:r w:rsidRPr="00563219">
        <w:rPr>
          <w:rFonts w:ascii="Times New Roman" w:hAnsi="Times New Roman" w:cs="Times New Roman"/>
          <w:sz w:val="24"/>
          <w:szCs w:val="24"/>
        </w:rPr>
        <w:t>; Hikâye sonrasında öğretmen çocuklarla hikâye hakkında kon</w:t>
      </w:r>
      <w:r w:rsidR="00CB18B4" w:rsidRPr="00563219">
        <w:rPr>
          <w:rFonts w:ascii="Times New Roman" w:hAnsi="Times New Roman" w:cs="Times New Roman"/>
          <w:sz w:val="24"/>
          <w:szCs w:val="24"/>
        </w:rPr>
        <w:t xml:space="preserve">uşur ve şu </w:t>
      </w:r>
      <w:r w:rsidR="0000655D" w:rsidRPr="00563219">
        <w:rPr>
          <w:rFonts w:ascii="Times New Roman" w:hAnsi="Times New Roman" w:cs="Times New Roman"/>
          <w:sz w:val="24"/>
          <w:szCs w:val="24"/>
        </w:rPr>
        <w:t xml:space="preserve">teknikleri uygulayabilir.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 xml:space="preserve">1.Hikâyeyi destekleyici kostümler giydirilerek </w:t>
      </w:r>
      <w:r w:rsidR="0000655D" w:rsidRPr="00563219">
        <w:rPr>
          <w:rFonts w:ascii="Times New Roman" w:hAnsi="Times New Roman" w:cs="Times New Roman"/>
          <w:sz w:val="24"/>
          <w:szCs w:val="24"/>
        </w:rPr>
        <w:t xml:space="preserve">hikâyenin </w:t>
      </w:r>
      <w:proofErr w:type="spellStart"/>
      <w:r w:rsidR="0000655D" w:rsidRPr="00563219">
        <w:rPr>
          <w:rFonts w:ascii="Times New Roman" w:hAnsi="Times New Roman" w:cs="Times New Roman"/>
          <w:sz w:val="24"/>
          <w:szCs w:val="24"/>
        </w:rPr>
        <w:t>draması</w:t>
      </w:r>
      <w:proofErr w:type="spellEnd"/>
      <w:r w:rsidR="0000655D" w:rsidRPr="00563219">
        <w:rPr>
          <w:rFonts w:ascii="Times New Roman" w:hAnsi="Times New Roman" w:cs="Times New Roman"/>
          <w:sz w:val="24"/>
          <w:szCs w:val="24"/>
        </w:rPr>
        <w:t xml:space="preserve"> yapılabilir.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2.Hikâyenin ana fik</w:t>
      </w:r>
      <w:r w:rsidR="0000655D" w:rsidRPr="00563219">
        <w:rPr>
          <w:rFonts w:ascii="Times New Roman" w:hAnsi="Times New Roman" w:cs="Times New Roman"/>
          <w:sz w:val="24"/>
          <w:szCs w:val="24"/>
        </w:rPr>
        <w:t xml:space="preserve">rine uygun şarkı söylenebilir.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3.Hikâye çocuklara anlattırılabilir.( kuklalar yâda farklı hikâye teknikleri kullanı</w:t>
      </w:r>
      <w:r w:rsidR="0000655D" w:rsidRPr="00563219">
        <w:rPr>
          <w:rFonts w:ascii="Times New Roman" w:hAnsi="Times New Roman" w:cs="Times New Roman"/>
          <w:sz w:val="24"/>
          <w:szCs w:val="24"/>
        </w:rPr>
        <w:t xml:space="preserve">labilir.)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4.Hikâye ile ilgili bil</w:t>
      </w:r>
      <w:r w:rsidR="0000655D" w:rsidRPr="00563219">
        <w:rPr>
          <w:rFonts w:ascii="Times New Roman" w:hAnsi="Times New Roman" w:cs="Times New Roman"/>
          <w:sz w:val="24"/>
          <w:szCs w:val="24"/>
        </w:rPr>
        <w:t xml:space="preserve">mece kartları oluşturulabilir.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 xml:space="preserve">5.Hikâye sonunda oyun hamurları ile hikâyede </w:t>
      </w:r>
      <w:r w:rsidR="0000655D" w:rsidRPr="00563219">
        <w:rPr>
          <w:rFonts w:ascii="Times New Roman" w:hAnsi="Times New Roman" w:cs="Times New Roman"/>
          <w:sz w:val="24"/>
          <w:szCs w:val="24"/>
        </w:rPr>
        <w:t xml:space="preserve">geçen kahramanlar yapılabilir.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6.Anlatılan hikâye resimlendirile</w:t>
      </w:r>
      <w:r w:rsidR="0000655D" w:rsidRPr="00563219">
        <w:rPr>
          <w:rFonts w:ascii="Times New Roman" w:hAnsi="Times New Roman" w:cs="Times New Roman"/>
          <w:sz w:val="24"/>
          <w:szCs w:val="24"/>
        </w:rPr>
        <w:t xml:space="preserve">rek hikâye kitabı yapılabilir.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7.Hikâyenin konusuna ve ana fikrine uygun ge</w:t>
      </w:r>
      <w:r w:rsidR="0000655D" w:rsidRPr="00563219">
        <w:rPr>
          <w:rFonts w:ascii="Times New Roman" w:hAnsi="Times New Roman" w:cs="Times New Roman"/>
          <w:sz w:val="24"/>
          <w:szCs w:val="24"/>
        </w:rPr>
        <w:t xml:space="preserve">zi yapılabilir.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8.Hikâyeyi destekleyecek belgesel ya d</w:t>
      </w:r>
      <w:r w:rsidR="0000655D" w:rsidRPr="00563219">
        <w:rPr>
          <w:rFonts w:ascii="Times New Roman" w:hAnsi="Times New Roman" w:cs="Times New Roman"/>
          <w:sz w:val="24"/>
          <w:szCs w:val="24"/>
        </w:rPr>
        <w:t xml:space="preserve">a eğitim </w:t>
      </w:r>
      <w:proofErr w:type="spellStart"/>
      <w:r w:rsidR="0000655D" w:rsidRPr="00563219">
        <w:rPr>
          <w:rFonts w:ascii="Times New Roman" w:hAnsi="Times New Roman" w:cs="Times New Roman"/>
          <w:sz w:val="24"/>
          <w:szCs w:val="24"/>
        </w:rPr>
        <w:t>cd</w:t>
      </w:r>
      <w:r w:rsidR="00151C40" w:rsidRPr="00563219">
        <w:rPr>
          <w:rFonts w:ascii="Times New Roman" w:hAnsi="Times New Roman" w:cs="Times New Roman"/>
          <w:sz w:val="24"/>
          <w:szCs w:val="24"/>
        </w:rPr>
        <w:t>’</w:t>
      </w:r>
      <w:r w:rsidR="0000655D" w:rsidRPr="00563219">
        <w:rPr>
          <w:rFonts w:ascii="Times New Roman" w:hAnsi="Times New Roman" w:cs="Times New Roman"/>
          <w:sz w:val="24"/>
          <w:szCs w:val="24"/>
        </w:rPr>
        <w:t>leri</w:t>
      </w:r>
      <w:proofErr w:type="spellEnd"/>
      <w:r w:rsidR="0000655D" w:rsidRPr="00563219">
        <w:rPr>
          <w:rFonts w:ascii="Times New Roman" w:hAnsi="Times New Roman" w:cs="Times New Roman"/>
          <w:sz w:val="24"/>
          <w:szCs w:val="24"/>
        </w:rPr>
        <w:t xml:space="preserve"> izletilebilir.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9.Hikâyenin ana fikrini deste</w:t>
      </w:r>
      <w:r w:rsidR="0000655D" w:rsidRPr="00563219">
        <w:rPr>
          <w:rFonts w:ascii="Times New Roman" w:hAnsi="Times New Roman" w:cs="Times New Roman"/>
          <w:sz w:val="24"/>
          <w:szCs w:val="24"/>
        </w:rPr>
        <w:t xml:space="preserve">kleyecek deneyler yapılabilir.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10.Hikâyenin ana fikrine uygun davranış projesi hazırlanıp e</w:t>
      </w:r>
      <w:r w:rsidR="00CB18B4" w:rsidRPr="00563219">
        <w:rPr>
          <w:rFonts w:ascii="Times New Roman" w:hAnsi="Times New Roman" w:cs="Times New Roman"/>
          <w:sz w:val="24"/>
          <w:szCs w:val="24"/>
        </w:rPr>
        <w:t xml:space="preserve">vde ailesi ile beraber çocuğun </w:t>
      </w:r>
      <w:r w:rsidR="0000655D" w:rsidRPr="00563219">
        <w:rPr>
          <w:rFonts w:ascii="Times New Roman" w:hAnsi="Times New Roman" w:cs="Times New Roman"/>
          <w:sz w:val="24"/>
          <w:szCs w:val="24"/>
        </w:rPr>
        <w:t xml:space="preserve">uygulaması sağlanabilir. </w:t>
      </w:r>
    </w:p>
    <w:p w:rsidR="00B535D9" w:rsidRDefault="00B535D9" w:rsidP="00F6426D">
      <w:pPr>
        <w:rPr>
          <w:rFonts w:ascii="Times New Roman" w:hAnsi="Times New Roman" w:cs="Times New Roman"/>
          <w:sz w:val="24"/>
          <w:szCs w:val="24"/>
        </w:rPr>
      </w:pPr>
    </w:p>
    <w:p w:rsidR="00695F5A"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4- DRAMA ÇALIŞMALARI</w:t>
      </w:r>
      <w:r w:rsidRPr="00563219">
        <w:rPr>
          <w:rFonts w:ascii="Times New Roman" w:hAnsi="Times New Roman" w:cs="Times New Roman"/>
          <w:sz w:val="24"/>
          <w:szCs w:val="24"/>
        </w:rPr>
        <w:t xml:space="preserve">; </w:t>
      </w:r>
      <w:r w:rsidR="00695F5A" w:rsidRPr="00563219">
        <w:rPr>
          <w:rFonts w:ascii="Times New Roman" w:hAnsi="Times New Roman" w:cs="Times New Roman"/>
          <w:sz w:val="24"/>
          <w:szCs w:val="24"/>
        </w:rPr>
        <w:t>Drama da</w:t>
      </w:r>
      <w:r w:rsidRPr="00563219">
        <w:rPr>
          <w:rFonts w:ascii="Times New Roman" w:hAnsi="Times New Roman" w:cs="Times New Roman"/>
          <w:sz w:val="24"/>
          <w:szCs w:val="24"/>
        </w:rPr>
        <w:t xml:space="preserve"> uygulama aşamalar</w:t>
      </w:r>
      <w:r w:rsidR="00CB18B4" w:rsidRPr="00563219">
        <w:rPr>
          <w:rFonts w:ascii="Times New Roman" w:hAnsi="Times New Roman" w:cs="Times New Roman"/>
          <w:sz w:val="24"/>
          <w:szCs w:val="24"/>
        </w:rPr>
        <w:t xml:space="preserve">ı ısınma, oyun ve rahatlama ve </w:t>
      </w:r>
      <w:r w:rsidRPr="00563219">
        <w:rPr>
          <w:rFonts w:ascii="Times New Roman" w:hAnsi="Times New Roman" w:cs="Times New Roman"/>
          <w:sz w:val="24"/>
          <w:szCs w:val="24"/>
        </w:rPr>
        <w:t xml:space="preserve">değerlendirme olmak </w:t>
      </w:r>
      <w:r w:rsidR="0000655D" w:rsidRPr="00563219">
        <w:rPr>
          <w:rFonts w:ascii="Times New Roman" w:hAnsi="Times New Roman" w:cs="Times New Roman"/>
          <w:sz w:val="24"/>
          <w:szCs w:val="24"/>
        </w:rPr>
        <w:t xml:space="preserve">üzere üç grupta incelenebilir. </w:t>
      </w:r>
    </w:p>
    <w:p w:rsidR="00F6426D" w:rsidRPr="0056321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1. Isınma Çalışmaları</w:t>
      </w:r>
      <w:r w:rsidRPr="00563219">
        <w:rPr>
          <w:rFonts w:ascii="Times New Roman" w:hAnsi="Times New Roman" w:cs="Times New Roman"/>
          <w:sz w:val="24"/>
          <w:szCs w:val="24"/>
        </w:rPr>
        <w:t>; Isınma çalışmaları oyuna katılma isteğini</w:t>
      </w:r>
      <w:r w:rsidR="00CB18B4" w:rsidRPr="00563219">
        <w:rPr>
          <w:rFonts w:ascii="Times New Roman" w:hAnsi="Times New Roman" w:cs="Times New Roman"/>
          <w:sz w:val="24"/>
          <w:szCs w:val="24"/>
        </w:rPr>
        <w:t xml:space="preserve"> artırmakta, grubun birbirine, </w:t>
      </w:r>
      <w:r w:rsidRPr="00563219">
        <w:rPr>
          <w:rFonts w:ascii="Times New Roman" w:hAnsi="Times New Roman" w:cs="Times New Roman"/>
          <w:sz w:val="24"/>
          <w:szCs w:val="24"/>
        </w:rPr>
        <w:t xml:space="preserve">oyunlara, </w:t>
      </w:r>
      <w:r w:rsidR="00695F5A" w:rsidRPr="00563219">
        <w:rPr>
          <w:rFonts w:ascii="Times New Roman" w:hAnsi="Times New Roman" w:cs="Times New Roman"/>
          <w:sz w:val="24"/>
          <w:szCs w:val="24"/>
        </w:rPr>
        <w:t>drama ya</w:t>
      </w:r>
      <w:r w:rsidRPr="00563219">
        <w:rPr>
          <w:rFonts w:ascii="Times New Roman" w:hAnsi="Times New Roman" w:cs="Times New Roman"/>
          <w:sz w:val="24"/>
          <w:szCs w:val="24"/>
        </w:rPr>
        <w:t xml:space="preserve"> ısınmasını v</w:t>
      </w:r>
      <w:r w:rsidR="0000655D" w:rsidRPr="00563219">
        <w:rPr>
          <w:rFonts w:ascii="Times New Roman" w:hAnsi="Times New Roman" w:cs="Times New Roman"/>
          <w:sz w:val="24"/>
          <w:szCs w:val="24"/>
        </w:rPr>
        <w:t xml:space="preserve">e rahatlamasını sağlamaktadır. </w:t>
      </w:r>
      <w:r w:rsidRPr="00563219">
        <w:rPr>
          <w:rFonts w:ascii="Times New Roman" w:hAnsi="Times New Roman" w:cs="Times New Roman"/>
          <w:sz w:val="24"/>
          <w:szCs w:val="24"/>
        </w:rPr>
        <w:t>Isınma çalışmaları kendini tanıma, diğer bireyleri tanıma, iletişim</w:t>
      </w:r>
      <w:r w:rsidR="00CB18B4" w:rsidRPr="00563219">
        <w:rPr>
          <w:rFonts w:ascii="Times New Roman" w:hAnsi="Times New Roman" w:cs="Times New Roman"/>
          <w:sz w:val="24"/>
          <w:szCs w:val="24"/>
        </w:rPr>
        <w:t xml:space="preserve"> kurma, ikili iletişimden daha </w:t>
      </w:r>
      <w:r w:rsidRPr="00563219">
        <w:rPr>
          <w:rFonts w:ascii="Times New Roman" w:hAnsi="Times New Roman" w:cs="Times New Roman"/>
          <w:sz w:val="24"/>
          <w:szCs w:val="24"/>
        </w:rPr>
        <w:t>çok kişili iletişim ve etkileşime geçme, grup dinamiğinin doğma</w:t>
      </w:r>
      <w:r w:rsidR="00CB18B4" w:rsidRPr="00563219">
        <w:rPr>
          <w:rFonts w:ascii="Times New Roman" w:hAnsi="Times New Roman" w:cs="Times New Roman"/>
          <w:sz w:val="24"/>
          <w:szCs w:val="24"/>
        </w:rPr>
        <w:t xml:space="preserve">sı, anıların anlatılması, öykü </w:t>
      </w:r>
      <w:r w:rsidRPr="00563219">
        <w:rPr>
          <w:rFonts w:ascii="Times New Roman" w:hAnsi="Times New Roman" w:cs="Times New Roman"/>
          <w:sz w:val="24"/>
          <w:szCs w:val="24"/>
        </w:rPr>
        <w:t>anlatma, etkileşim çalışmaları, oyun aşamasına g</w:t>
      </w:r>
      <w:r w:rsidR="00CB18B4" w:rsidRPr="00563219">
        <w:rPr>
          <w:rFonts w:ascii="Times New Roman" w:hAnsi="Times New Roman" w:cs="Times New Roman"/>
          <w:sz w:val="24"/>
          <w:szCs w:val="24"/>
        </w:rPr>
        <w:t xml:space="preserve">eçme biçiminde ilerlemektedir. </w:t>
      </w:r>
      <w:r w:rsidRPr="00563219">
        <w:rPr>
          <w:rFonts w:ascii="Times New Roman" w:hAnsi="Times New Roman" w:cs="Times New Roman"/>
          <w:sz w:val="24"/>
          <w:szCs w:val="24"/>
        </w:rPr>
        <w:t>Isınma çalışmalarında yürüme, koşma, zıplama, çekme, i</w:t>
      </w:r>
      <w:r w:rsidR="00CB18B4" w:rsidRPr="00563219">
        <w:rPr>
          <w:rFonts w:ascii="Times New Roman" w:hAnsi="Times New Roman" w:cs="Times New Roman"/>
          <w:sz w:val="24"/>
          <w:szCs w:val="24"/>
        </w:rPr>
        <w:t xml:space="preserve">tme, dönme, yuvarlanma, hayvan </w:t>
      </w:r>
      <w:r w:rsidRPr="00563219">
        <w:rPr>
          <w:rFonts w:ascii="Times New Roman" w:hAnsi="Times New Roman" w:cs="Times New Roman"/>
          <w:sz w:val="24"/>
          <w:szCs w:val="24"/>
        </w:rPr>
        <w:t>taklitleri ve yürüyüşleri farklı zeminlerde yürüme, kukla gibi ya da robot gibi hareket e</w:t>
      </w:r>
      <w:r w:rsidR="00CB18B4" w:rsidRPr="00563219">
        <w:rPr>
          <w:rFonts w:ascii="Times New Roman" w:hAnsi="Times New Roman" w:cs="Times New Roman"/>
          <w:sz w:val="24"/>
          <w:szCs w:val="24"/>
        </w:rPr>
        <w:t xml:space="preserve">tme </w:t>
      </w:r>
      <w:r w:rsidRPr="00563219">
        <w:rPr>
          <w:rFonts w:ascii="Times New Roman" w:hAnsi="Times New Roman" w:cs="Times New Roman"/>
          <w:sz w:val="24"/>
          <w:szCs w:val="24"/>
        </w:rPr>
        <w:t>gibi aktivitelere yer verilebilir. Yapılan ısınma çalışmalar çoc</w:t>
      </w:r>
      <w:r w:rsidR="00CB18B4" w:rsidRPr="00563219">
        <w:rPr>
          <w:rFonts w:ascii="Times New Roman" w:hAnsi="Times New Roman" w:cs="Times New Roman"/>
          <w:sz w:val="24"/>
          <w:szCs w:val="24"/>
        </w:rPr>
        <w:t xml:space="preserve">ukların birbirleriyle daha iyi </w:t>
      </w:r>
      <w:r w:rsidRPr="00563219">
        <w:rPr>
          <w:rFonts w:ascii="Times New Roman" w:hAnsi="Times New Roman" w:cs="Times New Roman"/>
          <w:sz w:val="24"/>
          <w:szCs w:val="24"/>
        </w:rPr>
        <w:t>iletişim kurmalarına, içlerinden geldiği gibi doğal davr</w:t>
      </w:r>
      <w:r w:rsidR="0000655D" w:rsidRPr="00563219">
        <w:rPr>
          <w:rFonts w:ascii="Times New Roman" w:hAnsi="Times New Roman" w:cs="Times New Roman"/>
          <w:sz w:val="24"/>
          <w:szCs w:val="24"/>
        </w:rPr>
        <w:t xml:space="preserve">anmalarına yardımcı olmaktadır </w:t>
      </w:r>
    </w:p>
    <w:p w:rsidR="00695F5A"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2. Oyun / Doğaçlama</w:t>
      </w:r>
      <w:r w:rsidRPr="00563219">
        <w:rPr>
          <w:rFonts w:ascii="Times New Roman" w:hAnsi="Times New Roman" w:cs="Times New Roman"/>
          <w:sz w:val="24"/>
          <w:szCs w:val="24"/>
        </w:rPr>
        <w:t>; Bu çalışmada belirlenmiş bazı kurallar vardır</w:t>
      </w:r>
      <w:r w:rsidR="00CB18B4" w:rsidRPr="00563219">
        <w:rPr>
          <w:rFonts w:ascii="Times New Roman" w:hAnsi="Times New Roman" w:cs="Times New Roman"/>
          <w:sz w:val="24"/>
          <w:szCs w:val="24"/>
        </w:rPr>
        <w:t xml:space="preserve">. Bu kurallar çocukların </w:t>
      </w:r>
      <w:r w:rsidRPr="00563219">
        <w:rPr>
          <w:rFonts w:ascii="Times New Roman" w:hAnsi="Times New Roman" w:cs="Times New Roman"/>
          <w:sz w:val="24"/>
          <w:szCs w:val="24"/>
        </w:rPr>
        <w:t>çalışmalarını sınırlandırıcı, çocukları kısıtlayıcı özellikte değild</w:t>
      </w:r>
      <w:r w:rsidR="00CB18B4" w:rsidRPr="00563219">
        <w:rPr>
          <w:rFonts w:ascii="Times New Roman" w:hAnsi="Times New Roman" w:cs="Times New Roman"/>
          <w:sz w:val="24"/>
          <w:szCs w:val="24"/>
        </w:rPr>
        <w:t xml:space="preserve">ir. Belirlenen kurallar içinde </w:t>
      </w:r>
      <w:r w:rsidRPr="00563219">
        <w:rPr>
          <w:rFonts w:ascii="Times New Roman" w:hAnsi="Times New Roman" w:cs="Times New Roman"/>
          <w:sz w:val="24"/>
          <w:szCs w:val="24"/>
        </w:rPr>
        <w:t xml:space="preserve">çocuklar özgürce oyun kurmaktadırlar. Bu aşamada </w:t>
      </w:r>
      <w:proofErr w:type="spellStart"/>
      <w:r w:rsidRPr="00563219">
        <w:rPr>
          <w:rFonts w:ascii="Times New Roman" w:hAnsi="Times New Roman" w:cs="Times New Roman"/>
          <w:sz w:val="24"/>
          <w:szCs w:val="24"/>
        </w:rPr>
        <w:t>pa</w:t>
      </w:r>
      <w:r w:rsidR="00CB18B4" w:rsidRPr="00563219">
        <w:rPr>
          <w:rFonts w:ascii="Times New Roman" w:hAnsi="Times New Roman" w:cs="Times New Roman"/>
          <w:sz w:val="24"/>
          <w:szCs w:val="24"/>
        </w:rPr>
        <w:t>ndomim</w:t>
      </w:r>
      <w:proofErr w:type="spellEnd"/>
      <w:r w:rsidR="00CB18B4" w:rsidRPr="00563219">
        <w:rPr>
          <w:rFonts w:ascii="Times New Roman" w:hAnsi="Times New Roman" w:cs="Times New Roman"/>
          <w:sz w:val="24"/>
          <w:szCs w:val="24"/>
        </w:rPr>
        <w:t xml:space="preserve">, rol oynama, doğaçlama, </w:t>
      </w:r>
      <w:r w:rsidRPr="00563219">
        <w:rPr>
          <w:rFonts w:ascii="Times New Roman" w:hAnsi="Times New Roman" w:cs="Times New Roman"/>
          <w:sz w:val="24"/>
          <w:szCs w:val="24"/>
        </w:rPr>
        <w:t xml:space="preserve">hikaye oluşturma, </w:t>
      </w:r>
      <w:proofErr w:type="spellStart"/>
      <w:r w:rsidRPr="00563219">
        <w:rPr>
          <w:rFonts w:ascii="Times New Roman" w:hAnsi="Times New Roman" w:cs="Times New Roman"/>
          <w:sz w:val="24"/>
          <w:szCs w:val="24"/>
        </w:rPr>
        <w:t>dramatizasyon</w:t>
      </w:r>
      <w:proofErr w:type="spellEnd"/>
      <w:r w:rsidRPr="00563219">
        <w:rPr>
          <w:rFonts w:ascii="Times New Roman" w:hAnsi="Times New Roman" w:cs="Times New Roman"/>
          <w:sz w:val="24"/>
          <w:szCs w:val="24"/>
        </w:rPr>
        <w:t xml:space="preserve"> gibi etkinliklerden biri ya da bir </w:t>
      </w:r>
      <w:r w:rsidR="00CB18B4" w:rsidRPr="00563219">
        <w:rPr>
          <w:rFonts w:ascii="Times New Roman" w:hAnsi="Times New Roman" w:cs="Times New Roman"/>
          <w:sz w:val="24"/>
          <w:szCs w:val="24"/>
        </w:rPr>
        <w:t xml:space="preserve">kaçına birden yer verilebilir. </w:t>
      </w:r>
      <w:r w:rsidRPr="00563219">
        <w:rPr>
          <w:rFonts w:ascii="Times New Roman" w:hAnsi="Times New Roman" w:cs="Times New Roman"/>
          <w:sz w:val="24"/>
          <w:szCs w:val="24"/>
        </w:rPr>
        <w:t xml:space="preserve">Çocukların yaratıcılıklarını ve hayal güçlerini </w:t>
      </w:r>
      <w:r w:rsidR="0000655D" w:rsidRPr="00563219">
        <w:rPr>
          <w:rFonts w:ascii="Times New Roman" w:hAnsi="Times New Roman" w:cs="Times New Roman"/>
          <w:sz w:val="24"/>
          <w:szCs w:val="24"/>
        </w:rPr>
        <w:t xml:space="preserve">ön plana çıktığı bir aşamadır. </w:t>
      </w:r>
      <w:r w:rsidRPr="00563219">
        <w:rPr>
          <w:rFonts w:ascii="Times New Roman" w:hAnsi="Times New Roman" w:cs="Times New Roman"/>
          <w:sz w:val="24"/>
          <w:szCs w:val="24"/>
        </w:rPr>
        <w:t>Pantomim, çocukların sözcükleri kullanmadan vücut ve yüz i</w:t>
      </w:r>
      <w:r w:rsidR="00CB18B4" w:rsidRPr="00563219">
        <w:rPr>
          <w:rFonts w:ascii="Times New Roman" w:hAnsi="Times New Roman" w:cs="Times New Roman"/>
          <w:sz w:val="24"/>
          <w:szCs w:val="24"/>
        </w:rPr>
        <w:t xml:space="preserve">fadeleri ile gereksinimlerini, </w:t>
      </w:r>
      <w:r w:rsidRPr="00563219">
        <w:rPr>
          <w:rFonts w:ascii="Times New Roman" w:hAnsi="Times New Roman" w:cs="Times New Roman"/>
          <w:sz w:val="24"/>
          <w:szCs w:val="24"/>
        </w:rPr>
        <w:t>yaşadıkları olayları ya da onların yaşantılarında ol</w:t>
      </w:r>
      <w:r w:rsidR="00CB18B4" w:rsidRPr="00563219">
        <w:rPr>
          <w:rFonts w:ascii="Times New Roman" w:hAnsi="Times New Roman" w:cs="Times New Roman"/>
          <w:sz w:val="24"/>
          <w:szCs w:val="24"/>
        </w:rPr>
        <w:t xml:space="preserve">an bir çok günlük etkinlikleri </w:t>
      </w:r>
      <w:r w:rsidRPr="00563219">
        <w:rPr>
          <w:rFonts w:ascii="Times New Roman" w:hAnsi="Times New Roman" w:cs="Times New Roman"/>
          <w:sz w:val="24"/>
          <w:szCs w:val="24"/>
        </w:rPr>
        <w:t>canlandırmalarıdır. Rol oynama, başka birilerinin r</w:t>
      </w:r>
      <w:r w:rsidR="00CB18B4" w:rsidRPr="00563219">
        <w:rPr>
          <w:rFonts w:ascii="Times New Roman" w:hAnsi="Times New Roman" w:cs="Times New Roman"/>
          <w:sz w:val="24"/>
          <w:szCs w:val="24"/>
        </w:rPr>
        <w:t xml:space="preserve">olüne girme ve oynama anlamına </w:t>
      </w:r>
      <w:r w:rsidRPr="00563219">
        <w:rPr>
          <w:rFonts w:ascii="Times New Roman" w:hAnsi="Times New Roman" w:cs="Times New Roman"/>
          <w:sz w:val="24"/>
          <w:szCs w:val="24"/>
        </w:rPr>
        <w:t>gelmektedir. Çocuklar oynadıkları karakterleri</w:t>
      </w:r>
      <w:r w:rsidR="00CB18B4" w:rsidRPr="00563219">
        <w:rPr>
          <w:rFonts w:ascii="Times New Roman" w:hAnsi="Times New Roman" w:cs="Times New Roman"/>
          <w:sz w:val="24"/>
          <w:szCs w:val="24"/>
        </w:rPr>
        <w:t xml:space="preserve">n özelliklerini ve duygularını </w:t>
      </w:r>
      <w:r w:rsidRPr="00563219">
        <w:rPr>
          <w:rFonts w:ascii="Times New Roman" w:hAnsi="Times New Roman" w:cs="Times New Roman"/>
          <w:sz w:val="24"/>
          <w:szCs w:val="24"/>
        </w:rPr>
        <w:t xml:space="preserve">canlandırmaktadırlar. Doğaçlamalarda Doğaçlama, herhangi </w:t>
      </w:r>
      <w:r w:rsidR="00CB18B4" w:rsidRPr="00563219">
        <w:rPr>
          <w:rFonts w:ascii="Times New Roman" w:hAnsi="Times New Roman" w:cs="Times New Roman"/>
          <w:sz w:val="24"/>
          <w:szCs w:val="24"/>
        </w:rPr>
        <w:t xml:space="preserve">bir metne bağlı olmadan, içten </w:t>
      </w:r>
      <w:r w:rsidRPr="00563219">
        <w:rPr>
          <w:rFonts w:ascii="Times New Roman" w:hAnsi="Times New Roman" w:cs="Times New Roman"/>
          <w:sz w:val="24"/>
          <w:szCs w:val="24"/>
        </w:rPr>
        <w:t>geldiği gibi ve aniden gelişen durum olarak ifade edilme</w:t>
      </w:r>
      <w:r w:rsidR="00CB18B4" w:rsidRPr="00563219">
        <w:rPr>
          <w:rFonts w:ascii="Times New Roman" w:hAnsi="Times New Roman" w:cs="Times New Roman"/>
          <w:sz w:val="24"/>
          <w:szCs w:val="24"/>
        </w:rPr>
        <w:t xml:space="preserve">ktedir. Daha az kesin olan bir </w:t>
      </w:r>
      <w:r w:rsidRPr="00563219">
        <w:rPr>
          <w:rFonts w:ascii="Times New Roman" w:hAnsi="Times New Roman" w:cs="Times New Roman"/>
          <w:sz w:val="24"/>
          <w:szCs w:val="24"/>
        </w:rPr>
        <w:t>süreçtir. Bireylerin kendilerini rahatça ortaya koyması söz konusudur Masal, öykü, şiir, t</w:t>
      </w:r>
      <w:r w:rsidR="00CB18B4" w:rsidRPr="00563219">
        <w:rPr>
          <w:rFonts w:ascii="Times New Roman" w:hAnsi="Times New Roman" w:cs="Times New Roman"/>
          <w:sz w:val="24"/>
          <w:szCs w:val="24"/>
        </w:rPr>
        <w:t xml:space="preserve">ablo, </w:t>
      </w:r>
      <w:r w:rsidRPr="00563219">
        <w:rPr>
          <w:rFonts w:ascii="Times New Roman" w:hAnsi="Times New Roman" w:cs="Times New Roman"/>
          <w:sz w:val="24"/>
          <w:szCs w:val="24"/>
        </w:rPr>
        <w:t>fotoğraf, bir hayal durumundan yola çıkılarak doğaçlamalar ya</w:t>
      </w:r>
      <w:r w:rsidR="00CB18B4" w:rsidRPr="00563219">
        <w:rPr>
          <w:rFonts w:ascii="Times New Roman" w:hAnsi="Times New Roman" w:cs="Times New Roman"/>
          <w:sz w:val="24"/>
          <w:szCs w:val="24"/>
        </w:rPr>
        <w:t xml:space="preserve">pılabilir. </w:t>
      </w:r>
    </w:p>
    <w:p w:rsidR="00695F5A" w:rsidRDefault="00695F5A" w:rsidP="00F6426D">
      <w:pPr>
        <w:rPr>
          <w:rFonts w:ascii="Times New Roman" w:hAnsi="Times New Roman" w:cs="Times New Roman"/>
          <w:sz w:val="24"/>
          <w:szCs w:val="24"/>
        </w:rPr>
      </w:pPr>
    </w:p>
    <w:p w:rsidR="00F6426D" w:rsidRPr="00563219" w:rsidRDefault="00CB18B4" w:rsidP="00F6426D">
      <w:pPr>
        <w:rPr>
          <w:rFonts w:ascii="Times New Roman" w:hAnsi="Times New Roman" w:cs="Times New Roman"/>
          <w:sz w:val="24"/>
          <w:szCs w:val="24"/>
        </w:rPr>
      </w:pPr>
      <w:r w:rsidRPr="00563219">
        <w:rPr>
          <w:rFonts w:ascii="Times New Roman" w:hAnsi="Times New Roman" w:cs="Times New Roman"/>
          <w:sz w:val="24"/>
          <w:szCs w:val="24"/>
        </w:rPr>
        <w:lastRenderedPageBreak/>
        <w:t xml:space="preserve">Hikaye oluşturmada, </w:t>
      </w:r>
      <w:r w:rsidR="00F6426D" w:rsidRPr="00563219">
        <w:rPr>
          <w:rFonts w:ascii="Times New Roman" w:hAnsi="Times New Roman" w:cs="Times New Roman"/>
          <w:sz w:val="24"/>
          <w:szCs w:val="24"/>
        </w:rPr>
        <w:t>çocuklar yarım kalan bir hikayeyi tamamlayabilir ya da kendiler</w:t>
      </w:r>
      <w:r w:rsidRPr="00563219">
        <w:rPr>
          <w:rFonts w:ascii="Times New Roman" w:hAnsi="Times New Roman" w:cs="Times New Roman"/>
          <w:sz w:val="24"/>
          <w:szCs w:val="24"/>
        </w:rPr>
        <w:t xml:space="preserve">i bir hikaye oluşturabilirler. </w:t>
      </w:r>
      <w:r w:rsidR="00F6426D" w:rsidRPr="00563219">
        <w:rPr>
          <w:rFonts w:ascii="Times New Roman" w:hAnsi="Times New Roman" w:cs="Times New Roman"/>
          <w:sz w:val="24"/>
          <w:szCs w:val="24"/>
        </w:rPr>
        <w:t>Hikaye oluştururken fotoğraf, kukla, maske kullanılabilir. So</w:t>
      </w:r>
      <w:r w:rsidR="0000655D" w:rsidRPr="00563219">
        <w:rPr>
          <w:rFonts w:ascii="Times New Roman" w:hAnsi="Times New Roman" w:cs="Times New Roman"/>
          <w:sz w:val="24"/>
          <w:szCs w:val="24"/>
        </w:rPr>
        <w:t xml:space="preserve">nra da oluşturulan </w:t>
      </w:r>
      <w:proofErr w:type="spellStart"/>
      <w:r w:rsidR="0000655D" w:rsidRPr="00563219">
        <w:rPr>
          <w:rFonts w:ascii="Times New Roman" w:hAnsi="Times New Roman" w:cs="Times New Roman"/>
          <w:sz w:val="24"/>
          <w:szCs w:val="24"/>
        </w:rPr>
        <w:t>hikayelerin</w:t>
      </w:r>
      <w:r w:rsidR="00F6426D" w:rsidRPr="00563219">
        <w:rPr>
          <w:rFonts w:ascii="Times New Roman" w:hAnsi="Times New Roman" w:cs="Times New Roman"/>
          <w:sz w:val="24"/>
          <w:szCs w:val="24"/>
        </w:rPr>
        <w:t>canlandırmaları</w:t>
      </w:r>
      <w:proofErr w:type="spellEnd"/>
      <w:r w:rsidR="00F6426D" w:rsidRPr="00563219">
        <w:rPr>
          <w:rFonts w:ascii="Times New Roman" w:hAnsi="Times New Roman" w:cs="Times New Roman"/>
          <w:sz w:val="24"/>
          <w:szCs w:val="24"/>
        </w:rPr>
        <w:t xml:space="preserve"> yapılabilir. </w:t>
      </w:r>
      <w:proofErr w:type="spellStart"/>
      <w:r w:rsidR="00F6426D" w:rsidRPr="00563219">
        <w:rPr>
          <w:rFonts w:ascii="Times New Roman" w:hAnsi="Times New Roman" w:cs="Times New Roman"/>
          <w:sz w:val="24"/>
          <w:szCs w:val="24"/>
        </w:rPr>
        <w:t>Dramatizasyonda</w:t>
      </w:r>
      <w:proofErr w:type="spellEnd"/>
      <w:r w:rsidR="00F6426D" w:rsidRPr="00563219">
        <w:rPr>
          <w:rFonts w:ascii="Times New Roman" w:hAnsi="Times New Roman" w:cs="Times New Roman"/>
          <w:sz w:val="24"/>
          <w:szCs w:val="24"/>
        </w:rPr>
        <w:t xml:space="preserve"> önce hikay</w:t>
      </w:r>
      <w:r w:rsidRPr="00563219">
        <w:rPr>
          <w:rFonts w:ascii="Times New Roman" w:hAnsi="Times New Roman" w:cs="Times New Roman"/>
          <w:sz w:val="24"/>
          <w:szCs w:val="24"/>
        </w:rPr>
        <w:t xml:space="preserve">e ya da masal okunmakta, sonra </w:t>
      </w:r>
      <w:r w:rsidR="00F6426D" w:rsidRPr="00563219">
        <w:rPr>
          <w:rFonts w:ascii="Times New Roman" w:hAnsi="Times New Roman" w:cs="Times New Roman"/>
          <w:sz w:val="24"/>
          <w:szCs w:val="24"/>
        </w:rPr>
        <w:t>çocuklar</w:t>
      </w:r>
      <w:r w:rsidR="0000655D" w:rsidRPr="00563219">
        <w:rPr>
          <w:rFonts w:ascii="Times New Roman" w:hAnsi="Times New Roman" w:cs="Times New Roman"/>
          <w:sz w:val="24"/>
          <w:szCs w:val="24"/>
        </w:rPr>
        <w:t xml:space="preserve"> bunları canlandırmaktadırlar. </w:t>
      </w:r>
    </w:p>
    <w:p w:rsidR="00B535D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3. Rahatlama ve Değerlendirme</w:t>
      </w:r>
      <w:r w:rsidRPr="00563219">
        <w:rPr>
          <w:rFonts w:ascii="Times New Roman" w:hAnsi="Times New Roman" w:cs="Times New Roman"/>
          <w:sz w:val="24"/>
          <w:szCs w:val="24"/>
        </w:rPr>
        <w:t>; Rahatlama bedensel v</w:t>
      </w:r>
      <w:r w:rsidR="00B604BE" w:rsidRPr="00563219">
        <w:rPr>
          <w:rFonts w:ascii="Times New Roman" w:hAnsi="Times New Roman" w:cs="Times New Roman"/>
          <w:sz w:val="24"/>
          <w:szCs w:val="24"/>
        </w:rPr>
        <w:t xml:space="preserve">e zihinsel olarak gerçekleşir. </w:t>
      </w:r>
      <w:r w:rsidRPr="00563219">
        <w:rPr>
          <w:rFonts w:ascii="Times New Roman" w:hAnsi="Times New Roman" w:cs="Times New Roman"/>
          <w:sz w:val="24"/>
          <w:szCs w:val="24"/>
        </w:rPr>
        <w:t>Rahatlamayı kolaylaştırmak için dinlendirici bir ortam, uygun bir</w:t>
      </w:r>
      <w:r w:rsidR="00B604BE" w:rsidRPr="00563219">
        <w:rPr>
          <w:rFonts w:ascii="Times New Roman" w:hAnsi="Times New Roman" w:cs="Times New Roman"/>
          <w:sz w:val="24"/>
          <w:szCs w:val="24"/>
        </w:rPr>
        <w:t xml:space="preserve"> müzik ve sakinleştirici sözel </w:t>
      </w:r>
      <w:r w:rsidRPr="00563219">
        <w:rPr>
          <w:rFonts w:ascii="Times New Roman" w:hAnsi="Times New Roman" w:cs="Times New Roman"/>
          <w:sz w:val="24"/>
          <w:szCs w:val="24"/>
        </w:rPr>
        <w:t xml:space="preserve">yönergeler kullanılabilir. Bu çalışmada çocuğa olayın </w:t>
      </w:r>
      <w:r w:rsidR="00B604BE" w:rsidRPr="00563219">
        <w:rPr>
          <w:rFonts w:ascii="Times New Roman" w:hAnsi="Times New Roman" w:cs="Times New Roman"/>
          <w:sz w:val="24"/>
          <w:szCs w:val="24"/>
        </w:rPr>
        <w:t xml:space="preserve">tamamlandığını hissettirmek ve </w:t>
      </w:r>
      <w:r w:rsidRPr="00563219">
        <w:rPr>
          <w:rFonts w:ascii="Times New Roman" w:hAnsi="Times New Roman" w:cs="Times New Roman"/>
          <w:sz w:val="24"/>
          <w:szCs w:val="24"/>
        </w:rPr>
        <w:t>rahatlatmak söz konusudur Aşamaların bir ya da birkaçından sonra değerlendirmeye ye</w:t>
      </w:r>
      <w:r w:rsidR="00B604BE" w:rsidRPr="00563219">
        <w:rPr>
          <w:rFonts w:ascii="Times New Roman" w:hAnsi="Times New Roman" w:cs="Times New Roman"/>
          <w:sz w:val="24"/>
          <w:szCs w:val="24"/>
        </w:rPr>
        <w:t xml:space="preserve">r </w:t>
      </w:r>
      <w:r w:rsidRPr="00563219">
        <w:rPr>
          <w:rFonts w:ascii="Times New Roman" w:hAnsi="Times New Roman" w:cs="Times New Roman"/>
          <w:sz w:val="24"/>
          <w:szCs w:val="24"/>
        </w:rPr>
        <w:t>verilmelidir. Lider “Neler yaşadınız? , neler hissettiniz?, nerede</w:t>
      </w:r>
      <w:r w:rsidR="00B604BE" w:rsidRPr="00563219">
        <w:rPr>
          <w:rFonts w:ascii="Times New Roman" w:hAnsi="Times New Roman" w:cs="Times New Roman"/>
          <w:sz w:val="24"/>
          <w:szCs w:val="24"/>
        </w:rPr>
        <w:t xml:space="preserve"> zorluk çektiniz?, “daha başka </w:t>
      </w:r>
      <w:r w:rsidRPr="00563219">
        <w:rPr>
          <w:rFonts w:ascii="Times New Roman" w:hAnsi="Times New Roman" w:cs="Times New Roman"/>
          <w:sz w:val="24"/>
          <w:szCs w:val="24"/>
        </w:rPr>
        <w:t>neler yapılabilir? gibi soru</w:t>
      </w:r>
      <w:r w:rsidR="00B604BE" w:rsidRPr="00563219">
        <w:rPr>
          <w:rFonts w:ascii="Times New Roman" w:hAnsi="Times New Roman" w:cs="Times New Roman"/>
          <w:sz w:val="24"/>
          <w:szCs w:val="24"/>
        </w:rPr>
        <w:t xml:space="preserve">nlarla tartışmayı başlatabilir </w:t>
      </w:r>
    </w:p>
    <w:p w:rsidR="00F6426D" w:rsidRPr="0056321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5-FEN VE DOĞA ÇALIŞMALARI</w:t>
      </w:r>
      <w:r w:rsidRPr="00563219">
        <w:rPr>
          <w:rFonts w:ascii="Times New Roman" w:hAnsi="Times New Roman" w:cs="Times New Roman"/>
          <w:sz w:val="24"/>
          <w:szCs w:val="24"/>
        </w:rPr>
        <w:t>; Okulöncesi dönemdeki çocuk</w:t>
      </w:r>
      <w:r w:rsidR="00B604BE" w:rsidRPr="00563219">
        <w:rPr>
          <w:rFonts w:ascii="Times New Roman" w:hAnsi="Times New Roman" w:cs="Times New Roman"/>
          <w:sz w:val="24"/>
          <w:szCs w:val="24"/>
        </w:rPr>
        <w:t xml:space="preserve">lar meraklı, araştırıcı, hayal </w:t>
      </w:r>
      <w:r w:rsidRPr="00563219">
        <w:rPr>
          <w:rFonts w:ascii="Times New Roman" w:hAnsi="Times New Roman" w:cs="Times New Roman"/>
          <w:sz w:val="24"/>
          <w:szCs w:val="24"/>
        </w:rPr>
        <w:t>güçleri kuvvetlidir. Bu nedenle çocukların bu yöndeki geliş</w:t>
      </w:r>
      <w:r w:rsidR="00B604BE" w:rsidRPr="00563219">
        <w:rPr>
          <w:rFonts w:ascii="Times New Roman" w:hAnsi="Times New Roman" w:cs="Times New Roman"/>
          <w:sz w:val="24"/>
          <w:szCs w:val="24"/>
        </w:rPr>
        <w:t xml:space="preserve">imlerini desteklemek amacıyla, </w:t>
      </w:r>
      <w:r w:rsidRPr="00563219">
        <w:rPr>
          <w:rFonts w:ascii="Times New Roman" w:hAnsi="Times New Roman" w:cs="Times New Roman"/>
          <w:sz w:val="24"/>
          <w:szCs w:val="24"/>
        </w:rPr>
        <w:t>onların araştırabilecekleri, meraklarını giderebilecekleri, gözle</w:t>
      </w:r>
      <w:r w:rsidR="00B604BE" w:rsidRPr="00563219">
        <w:rPr>
          <w:rFonts w:ascii="Times New Roman" w:hAnsi="Times New Roman" w:cs="Times New Roman"/>
          <w:sz w:val="24"/>
          <w:szCs w:val="24"/>
        </w:rPr>
        <w:t xml:space="preserve">m ve inceleme yapabilecekleri, </w:t>
      </w:r>
      <w:r w:rsidRPr="00563219">
        <w:rPr>
          <w:rFonts w:ascii="Times New Roman" w:hAnsi="Times New Roman" w:cs="Times New Roman"/>
          <w:sz w:val="24"/>
          <w:szCs w:val="24"/>
        </w:rPr>
        <w:t>neden sonuç ilişkisini görebilecekleri, değişik fikirler öne sürerek tahminle</w:t>
      </w:r>
      <w:r w:rsidR="00B604BE" w:rsidRPr="00563219">
        <w:rPr>
          <w:rFonts w:ascii="Times New Roman" w:hAnsi="Times New Roman" w:cs="Times New Roman"/>
          <w:sz w:val="24"/>
          <w:szCs w:val="24"/>
        </w:rPr>
        <w:t xml:space="preserve">rde </w:t>
      </w:r>
      <w:r w:rsidRPr="00563219">
        <w:rPr>
          <w:rFonts w:ascii="Times New Roman" w:hAnsi="Times New Roman" w:cs="Times New Roman"/>
          <w:sz w:val="24"/>
          <w:szCs w:val="24"/>
        </w:rPr>
        <w:t>bulunabilecekleri fırsatlar verilmelidir. Bu da "fe</w:t>
      </w:r>
      <w:r w:rsidR="00B604BE" w:rsidRPr="00563219">
        <w:rPr>
          <w:rFonts w:ascii="Times New Roman" w:hAnsi="Times New Roman" w:cs="Times New Roman"/>
          <w:sz w:val="24"/>
          <w:szCs w:val="24"/>
        </w:rPr>
        <w:t xml:space="preserve">n etkinlikleri" ile mümkündür. </w:t>
      </w:r>
      <w:r w:rsidRPr="00563219">
        <w:rPr>
          <w:rFonts w:ascii="Times New Roman" w:hAnsi="Times New Roman" w:cs="Times New Roman"/>
          <w:sz w:val="24"/>
          <w:szCs w:val="24"/>
        </w:rPr>
        <w:t>Okulöncesi dönemde fen ve doğa etkinlikleriyle çocukl</w:t>
      </w:r>
      <w:r w:rsidR="00B604BE" w:rsidRPr="00563219">
        <w:rPr>
          <w:rFonts w:ascii="Times New Roman" w:hAnsi="Times New Roman" w:cs="Times New Roman"/>
          <w:sz w:val="24"/>
          <w:szCs w:val="24"/>
        </w:rPr>
        <w:t xml:space="preserve">ar, temel yaşam becerileri ile </w:t>
      </w:r>
      <w:r w:rsidRPr="00563219">
        <w:rPr>
          <w:rFonts w:ascii="Times New Roman" w:hAnsi="Times New Roman" w:cs="Times New Roman"/>
          <w:sz w:val="24"/>
          <w:szCs w:val="24"/>
        </w:rPr>
        <w:t>donatılmaktadır. Bu sayede yaşama daha güçlü hazırlanır, çevresine kolay uyum sağla</w:t>
      </w:r>
      <w:r w:rsidR="00B604BE" w:rsidRPr="00563219">
        <w:rPr>
          <w:rFonts w:ascii="Times New Roman" w:hAnsi="Times New Roman" w:cs="Times New Roman"/>
          <w:sz w:val="24"/>
          <w:szCs w:val="24"/>
        </w:rPr>
        <w:t xml:space="preserve">r, olup </w:t>
      </w:r>
      <w:r w:rsidRPr="00563219">
        <w:rPr>
          <w:rFonts w:ascii="Times New Roman" w:hAnsi="Times New Roman" w:cs="Times New Roman"/>
          <w:sz w:val="24"/>
          <w:szCs w:val="24"/>
        </w:rPr>
        <w:t>bitenlerden daha çabuk haberdar olur. Temel yaşam beceril</w:t>
      </w:r>
      <w:r w:rsidR="00B604BE" w:rsidRPr="00563219">
        <w:rPr>
          <w:rFonts w:ascii="Times New Roman" w:hAnsi="Times New Roman" w:cs="Times New Roman"/>
          <w:sz w:val="24"/>
          <w:szCs w:val="24"/>
        </w:rPr>
        <w:t xml:space="preserve">eri dendiğinde ise aklan gelen </w:t>
      </w:r>
      <w:r w:rsidRPr="00563219">
        <w:rPr>
          <w:rFonts w:ascii="Times New Roman" w:hAnsi="Times New Roman" w:cs="Times New Roman"/>
          <w:sz w:val="24"/>
          <w:szCs w:val="24"/>
        </w:rPr>
        <w:t>gözlem yapabilme, karşılaştırma yapabilme, sınıflandırm</w:t>
      </w:r>
      <w:r w:rsidR="00B604BE" w:rsidRPr="00563219">
        <w:rPr>
          <w:rFonts w:ascii="Times New Roman" w:hAnsi="Times New Roman" w:cs="Times New Roman"/>
          <w:sz w:val="24"/>
          <w:szCs w:val="24"/>
        </w:rPr>
        <w:t xml:space="preserve">a ve sıralama yapabilme, ölçme </w:t>
      </w:r>
      <w:r w:rsidRPr="00563219">
        <w:rPr>
          <w:rFonts w:ascii="Times New Roman" w:hAnsi="Times New Roman" w:cs="Times New Roman"/>
          <w:sz w:val="24"/>
          <w:szCs w:val="24"/>
        </w:rPr>
        <w:t>yapabilme, sayıları kullanab</w:t>
      </w:r>
      <w:r w:rsidR="0000655D" w:rsidRPr="00563219">
        <w:rPr>
          <w:rFonts w:ascii="Times New Roman" w:hAnsi="Times New Roman" w:cs="Times New Roman"/>
          <w:sz w:val="24"/>
          <w:szCs w:val="24"/>
        </w:rPr>
        <w:t xml:space="preserve">ilme, iletişim kurabilmelidir. </w:t>
      </w:r>
      <w:r w:rsidRPr="00563219">
        <w:rPr>
          <w:rFonts w:ascii="Times New Roman" w:hAnsi="Times New Roman" w:cs="Times New Roman"/>
          <w:sz w:val="24"/>
          <w:szCs w:val="24"/>
        </w:rPr>
        <w:t>Okulöncesi eğitim kurumlarında fen ve doğa etkinlikleri ka</w:t>
      </w:r>
      <w:r w:rsidR="00B604BE" w:rsidRPr="00563219">
        <w:rPr>
          <w:rFonts w:ascii="Times New Roman" w:hAnsi="Times New Roman" w:cs="Times New Roman"/>
          <w:sz w:val="24"/>
          <w:szCs w:val="24"/>
        </w:rPr>
        <w:t xml:space="preserve">psamında ise bitki yetiştirme, </w:t>
      </w:r>
      <w:r w:rsidRPr="00563219">
        <w:rPr>
          <w:rFonts w:ascii="Times New Roman" w:hAnsi="Times New Roman" w:cs="Times New Roman"/>
          <w:sz w:val="24"/>
          <w:szCs w:val="24"/>
        </w:rPr>
        <w:t>hayvan besleme, deney yapma, yapılan deneyleri incelem</w:t>
      </w:r>
      <w:r w:rsidR="00B604BE" w:rsidRPr="00563219">
        <w:rPr>
          <w:rFonts w:ascii="Times New Roman" w:hAnsi="Times New Roman" w:cs="Times New Roman"/>
          <w:sz w:val="24"/>
          <w:szCs w:val="24"/>
        </w:rPr>
        <w:t xml:space="preserve">e, keşifler ve icatlar, mutfak </w:t>
      </w:r>
      <w:r w:rsidRPr="00563219">
        <w:rPr>
          <w:rFonts w:ascii="Times New Roman" w:hAnsi="Times New Roman" w:cs="Times New Roman"/>
          <w:sz w:val="24"/>
          <w:szCs w:val="24"/>
        </w:rPr>
        <w:t xml:space="preserve">çalışmaları, koleksiyonlar, fotoğraf çekme, fotoğraf inceleme, belgesel izleme, </w:t>
      </w:r>
      <w:r w:rsidR="00B604BE" w:rsidRPr="00563219">
        <w:rPr>
          <w:rFonts w:ascii="Times New Roman" w:hAnsi="Times New Roman" w:cs="Times New Roman"/>
          <w:sz w:val="24"/>
          <w:szCs w:val="24"/>
        </w:rPr>
        <w:t xml:space="preserve">doğa gezileri </w:t>
      </w:r>
      <w:r w:rsidRPr="00563219">
        <w:rPr>
          <w:rFonts w:ascii="Times New Roman" w:hAnsi="Times New Roman" w:cs="Times New Roman"/>
          <w:sz w:val="24"/>
          <w:szCs w:val="24"/>
        </w:rPr>
        <w:t>ve yürüyüşleri, piknikler gi</w:t>
      </w:r>
      <w:r w:rsidR="0000655D" w:rsidRPr="00563219">
        <w:rPr>
          <w:rFonts w:ascii="Times New Roman" w:hAnsi="Times New Roman" w:cs="Times New Roman"/>
          <w:sz w:val="24"/>
          <w:szCs w:val="24"/>
        </w:rPr>
        <w:t xml:space="preserve">bi etkinlikler yer almaktadır. </w:t>
      </w:r>
    </w:p>
    <w:p w:rsidR="00F6426D" w:rsidRPr="00695F5A" w:rsidRDefault="00F6426D" w:rsidP="00F6426D">
      <w:pPr>
        <w:rPr>
          <w:rFonts w:ascii="Times New Roman" w:hAnsi="Times New Roman" w:cs="Times New Roman"/>
          <w:b/>
          <w:sz w:val="24"/>
          <w:szCs w:val="24"/>
        </w:rPr>
      </w:pPr>
      <w:r w:rsidRPr="00695F5A">
        <w:rPr>
          <w:rFonts w:ascii="Times New Roman" w:hAnsi="Times New Roman" w:cs="Times New Roman"/>
          <w:b/>
          <w:sz w:val="24"/>
          <w:szCs w:val="24"/>
        </w:rPr>
        <w:t>FEN VE</w:t>
      </w:r>
      <w:r w:rsidR="0000655D" w:rsidRPr="00695F5A">
        <w:rPr>
          <w:rFonts w:ascii="Times New Roman" w:hAnsi="Times New Roman" w:cs="Times New Roman"/>
          <w:b/>
          <w:sz w:val="24"/>
          <w:szCs w:val="24"/>
        </w:rPr>
        <w:t xml:space="preserve"> DOĞA ETKİNLİKLERİNİN AMAÇLARI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Gerçekleştirilen fen ve doğa etkinliklerinin</w:t>
      </w:r>
      <w:r w:rsidR="0000655D" w:rsidRPr="00563219">
        <w:rPr>
          <w:rFonts w:ascii="Times New Roman" w:hAnsi="Times New Roman" w:cs="Times New Roman"/>
          <w:sz w:val="24"/>
          <w:szCs w:val="24"/>
        </w:rPr>
        <w:t xml:space="preserve"> amaçları şöyle sıralanabilir: </w:t>
      </w:r>
    </w:p>
    <w:p w:rsidR="00B604BE"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 Çocuğun doğal çevresiyle iyi bir iletiyim kurmasına yardımcı o</w:t>
      </w:r>
      <w:r w:rsidR="0000655D" w:rsidRPr="00563219">
        <w:rPr>
          <w:rFonts w:ascii="Times New Roman" w:hAnsi="Times New Roman" w:cs="Times New Roman"/>
          <w:sz w:val="24"/>
          <w:szCs w:val="24"/>
        </w:rPr>
        <w:t xml:space="preserve">lmak,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 Çocuğun etkinlikler yoluyla zihinsel bakımdan uyarılm</w:t>
      </w:r>
      <w:r w:rsidR="00B604BE" w:rsidRPr="00563219">
        <w:rPr>
          <w:rFonts w:ascii="Times New Roman" w:hAnsi="Times New Roman" w:cs="Times New Roman"/>
          <w:sz w:val="24"/>
          <w:szCs w:val="24"/>
        </w:rPr>
        <w:t xml:space="preserve">asını sağlamak ve ona bilimsel </w:t>
      </w:r>
      <w:r w:rsidR="0000655D" w:rsidRPr="00563219">
        <w:rPr>
          <w:rFonts w:ascii="Times New Roman" w:hAnsi="Times New Roman" w:cs="Times New Roman"/>
          <w:sz w:val="24"/>
          <w:szCs w:val="24"/>
        </w:rPr>
        <w:t xml:space="preserve">düşünme yeteneği kazandırmak,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 Çocuğun bağımsız, düşünme ve sor</w:t>
      </w:r>
      <w:r w:rsidR="0000655D" w:rsidRPr="00563219">
        <w:rPr>
          <w:rFonts w:ascii="Times New Roman" w:hAnsi="Times New Roman" w:cs="Times New Roman"/>
          <w:sz w:val="24"/>
          <w:szCs w:val="24"/>
        </w:rPr>
        <w:t xml:space="preserve">gulama yeteneğini geliştirmek,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 Çocuğun çevresinde olup bitenlere karşı daha duyarlı olmasın</w:t>
      </w:r>
      <w:r w:rsidR="0000655D" w:rsidRPr="00563219">
        <w:rPr>
          <w:rFonts w:ascii="Times New Roman" w:hAnsi="Times New Roman" w:cs="Times New Roman"/>
          <w:sz w:val="24"/>
          <w:szCs w:val="24"/>
        </w:rPr>
        <w:t xml:space="preserve">ı sağlamak,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 Çocuğun meraklılık, açık fikirlilik, doğruluk, zorluklar karşısın</w:t>
      </w:r>
      <w:r w:rsidR="00B604BE" w:rsidRPr="00563219">
        <w:rPr>
          <w:rFonts w:ascii="Times New Roman" w:hAnsi="Times New Roman" w:cs="Times New Roman"/>
          <w:sz w:val="24"/>
          <w:szCs w:val="24"/>
        </w:rPr>
        <w:t xml:space="preserve">da yılmama, sabırlı ve kuşkucu </w:t>
      </w:r>
      <w:r w:rsidRPr="00563219">
        <w:rPr>
          <w:rFonts w:ascii="Times New Roman" w:hAnsi="Times New Roman" w:cs="Times New Roman"/>
          <w:sz w:val="24"/>
          <w:szCs w:val="24"/>
        </w:rPr>
        <w:t>olma gibi bilimsel tutumları</w:t>
      </w:r>
      <w:r w:rsidR="0000655D" w:rsidRPr="00563219">
        <w:rPr>
          <w:rFonts w:ascii="Times New Roman" w:hAnsi="Times New Roman" w:cs="Times New Roman"/>
          <w:sz w:val="24"/>
          <w:szCs w:val="24"/>
        </w:rPr>
        <w:t xml:space="preserve"> kazanmasına katkıda bulunmak,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 Kısa süreli basit deneyler yaptırmak sureliyle çocuğa fenle ilgili bilgi edinm</w:t>
      </w:r>
      <w:r w:rsidR="00B604BE" w:rsidRPr="00563219">
        <w:rPr>
          <w:rFonts w:ascii="Times New Roman" w:hAnsi="Times New Roman" w:cs="Times New Roman"/>
          <w:sz w:val="24"/>
          <w:szCs w:val="24"/>
        </w:rPr>
        <w:t xml:space="preserve">e yollarını </w:t>
      </w:r>
      <w:r w:rsidR="0000655D" w:rsidRPr="00563219">
        <w:rPr>
          <w:rFonts w:ascii="Times New Roman" w:hAnsi="Times New Roman" w:cs="Times New Roman"/>
          <w:sz w:val="24"/>
          <w:szCs w:val="24"/>
        </w:rPr>
        <w:t xml:space="preserve">kazandırmak,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 Çocuğun sözel iletişim becerilerini ge</w:t>
      </w:r>
      <w:r w:rsidR="0000655D" w:rsidRPr="00563219">
        <w:rPr>
          <w:rFonts w:ascii="Times New Roman" w:hAnsi="Times New Roman" w:cs="Times New Roman"/>
          <w:sz w:val="24"/>
          <w:szCs w:val="24"/>
        </w:rPr>
        <w:t xml:space="preserve">liştirmesine katkıda bulunmak, </w:t>
      </w:r>
    </w:p>
    <w:p w:rsidR="0071066E" w:rsidRDefault="0071066E" w:rsidP="00F6426D">
      <w:pPr>
        <w:rPr>
          <w:rFonts w:ascii="Times New Roman" w:hAnsi="Times New Roman" w:cs="Times New Roman"/>
          <w:sz w:val="24"/>
          <w:szCs w:val="24"/>
        </w:rPr>
      </w:pPr>
    </w:p>
    <w:p w:rsidR="00F6426D" w:rsidRPr="0056321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6-OKUMA YAZMAYA HAZIRLIK ÇALIŞMALARI</w:t>
      </w:r>
      <w:r w:rsidRPr="00563219">
        <w:rPr>
          <w:rFonts w:ascii="Times New Roman" w:hAnsi="Times New Roman" w:cs="Times New Roman"/>
          <w:sz w:val="24"/>
          <w:szCs w:val="24"/>
        </w:rPr>
        <w:t>; çocukların ilköğr</w:t>
      </w:r>
      <w:r w:rsidR="00B604BE" w:rsidRPr="00563219">
        <w:rPr>
          <w:rFonts w:ascii="Times New Roman" w:hAnsi="Times New Roman" w:cs="Times New Roman"/>
          <w:sz w:val="24"/>
          <w:szCs w:val="24"/>
        </w:rPr>
        <w:t xml:space="preserve">etime geçişini kolaylaştırmak, </w:t>
      </w:r>
      <w:r w:rsidRPr="00563219">
        <w:rPr>
          <w:rFonts w:ascii="Times New Roman" w:hAnsi="Times New Roman" w:cs="Times New Roman"/>
          <w:sz w:val="24"/>
          <w:szCs w:val="24"/>
        </w:rPr>
        <w:t xml:space="preserve">hazır </w:t>
      </w:r>
      <w:r w:rsidR="00695F5A" w:rsidRPr="00563219">
        <w:rPr>
          <w:rFonts w:ascii="Times New Roman" w:hAnsi="Times New Roman" w:cs="Times New Roman"/>
          <w:sz w:val="24"/>
          <w:szCs w:val="24"/>
        </w:rPr>
        <w:t>bulunurluk</w:t>
      </w:r>
      <w:r w:rsidRPr="00563219">
        <w:rPr>
          <w:rFonts w:ascii="Times New Roman" w:hAnsi="Times New Roman" w:cs="Times New Roman"/>
          <w:sz w:val="24"/>
          <w:szCs w:val="24"/>
        </w:rPr>
        <w:t xml:space="preserve"> düzeylerini arttırmak amacıyla yapılan</w:t>
      </w:r>
      <w:r w:rsidR="00B604BE" w:rsidRPr="00563219">
        <w:rPr>
          <w:rFonts w:ascii="Times New Roman" w:hAnsi="Times New Roman" w:cs="Times New Roman"/>
          <w:sz w:val="24"/>
          <w:szCs w:val="24"/>
        </w:rPr>
        <w:t xml:space="preserve">, ancak asla okuma ya da yazma </w:t>
      </w:r>
      <w:r w:rsidRPr="00563219">
        <w:rPr>
          <w:rFonts w:ascii="Times New Roman" w:hAnsi="Times New Roman" w:cs="Times New Roman"/>
          <w:sz w:val="24"/>
          <w:szCs w:val="24"/>
        </w:rPr>
        <w:t>öğretmek amacını taşımayan çalışmalardır. çalışmalardır. B</w:t>
      </w:r>
      <w:r w:rsidR="0076599A" w:rsidRPr="00563219">
        <w:rPr>
          <w:rFonts w:ascii="Times New Roman" w:hAnsi="Times New Roman" w:cs="Times New Roman"/>
          <w:sz w:val="24"/>
          <w:szCs w:val="24"/>
        </w:rPr>
        <w:t xml:space="preserve">u çalışmalar kapsamında görsel </w:t>
      </w:r>
      <w:r w:rsidRPr="00563219">
        <w:rPr>
          <w:rFonts w:ascii="Times New Roman" w:hAnsi="Times New Roman" w:cs="Times New Roman"/>
          <w:sz w:val="24"/>
          <w:szCs w:val="24"/>
        </w:rPr>
        <w:t>algı çalışmaları, işitsel algı çalışmaları, dikkat çalışmaları, el-göz koordina</w:t>
      </w:r>
      <w:r w:rsidR="0076599A" w:rsidRPr="00563219">
        <w:rPr>
          <w:rFonts w:ascii="Times New Roman" w:hAnsi="Times New Roman" w:cs="Times New Roman"/>
          <w:sz w:val="24"/>
          <w:szCs w:val="24"/>
        </w:rPr>
        <w:t xml:space="preserve">syonunun </w:t>
      </w:r>
      <w:r w:rsidRPr="00563219">
        <w:rPr>
          <w:rFonts w:ascii="Times New Roman" w:hAnsi="Times New Roman" w:cs="Times New Roman"/>
          <w:sz w:val="24"/>
          <w:szCs w:val="24"/>
        </w:rPr>
        <w:t>sağlanması, kavram çalışmaları gibi e</w:t>
      </w:r>
      <w:r w:rsidR="0076599A" w:rsidRPr="00563219">
        <w:rPr>
          <w:rFonts w:ascii="Times New Roman" w:hAnsi="Times New Roman" w:cs="Times New Roman"/>
          <w:sz w:val="24"/>
          <w:szCs w:val="24"/>
        </w:rPr>
        <w:t xml:space="preserve">tkinliklere yer verilmektedir. </w:t>
      </w:r>
    </w:p>
    <w:p w:rsidR="00F6426D" w:rsidRPr="00563219" w:rsidRDefault="0076599A" w:rsidP="00F6426D">
      <w:pPr>
        <w:rPr>
          <w:rFonts w:ascii="Times New Roman" w:hAnsi="Times New Roman" w:cs="Times New Roman"/>
          <w:sz w:val="24"/>
          <w:szCs w:val="24"/>
        </w:rPr>
      </w:pPr>
      <w:r w:rsidRPr="00563219">
        <w:rPr>
          <w:rFonts w:ascii="Times New Roman" w:hAnsi="Times New Roman" w:cs="Times New Roman"/>
          <w:sz w:val="24"/>
          <w:szCs w:val="24"/>
        </w:rPr>
        <w:lastRenderedPageBreak/>
        <w:t xml:space="preserve">• Görsel algılama çalışmaları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1. El-göz koo</w:t>
      </w:r>
      <w:r w:rsidR="0076599A" w:rsidRPr="00563219">
        <w:rPr>
          <w:rFonts w:ascii="Times New Roman" w:hAnsi="Times New Roman" w:cs="Times New Roman"/>
          <w:sz w:val="24"/>
          <w:szCs w:val="24"/>
        </w:rPr>
        <w:t xml:space="preserve">rdinasyonu (çizgi çalışmaları) </w:t>
      </w:r>
    </w:p>
    <w:p w:rsidR="00F6426D" w:rsidRPr="00563219" w:rsidRDefault="0076599A" w:rsidP="00F6426D">
      <w:pPr>
        <w:rPr>
          <w:rFonts w:ascii="Times New Roman" w:hAnsi="Times New Roman" w:cs="Times New Roman"/>
          <w:sz w:val="24"/>
          <w:szCs w:val="24"/>
        </w:rPr>
      </w:pPr>
      <w:r w:rsidRPr="00563219">
        <w:rPr>
          <w:rFonts w:ascii="Times New Roman" w:hAnsi="Times New Roman" w:cs="Times New Roman"/>
          <w:sz w:val="24"/>
          <w:szCs w:val="24"/>
        </w:rPr>
        <w:t xml:space="preserve">2. Şekil-zemin ayrımı </w:t>
      </w:r>
    </w:p>
    <w:p w:rsidR="00F6426D" w:rsidRPr="00563219" w:rsidRDefault="0076599A" w:rsidP="00F6426D">
      <w:pPr>
        <w:rPr>
          <w:rFonts w:ascii="Times New Roman" w:hAnsi="Times New Roman" w:cs="Times New Roman"/>
          <w:sz w:val="24"/>
          <w:szCs w:val="24"/>
        </w:rPr>
      </w:pPr>
      <w:r w:rsidRPr="00563219">
        <w:rPr>
          <w:rFonts w:ascii="Times New Roman" w:hAnsi="Times New Roman" w:cs="Times New Roman"/>
          <w:sz w:val="24"/>
          <w:szCs w:val="24"/>
        </w:rPr>
        <w:t xml:space="preserve">3. Şekil sabitliği </w:t>
      </w:r>
    </w:p>
    <w:p w:rsidR="00F6426D" w:rsidRPr="00563219" w:rsidRDefault="0076599A" w:rsidP="00F6426D">
      <w:pPr>
        <w:rPr>
          <w:rFonts w:ascii="Times New Roman" w:hAnsi="Times New Roman" w:cs="Times New Roman"/>
          <w:sz w:val="24"/>
          <w:szCs w:val="24"/>
        </w:rPr>
      </w:pPr>
      <w:r w:rsidRPr="00563219">
        <w:rPr>
          <w:rFonts w:ascii="Times New Roman" w:hAnsi="Times New Roman" w:cs="Times New Roman"/>
          <w:sz w:val="24"/>
          <w:szCs w:val="24"/>
        </w:rPr>
        <w:t xml:space="preserve">4. Mekânda konum </w:t>
      </w:r>
    </w:p>
    <w:p w:rsidR="00F6426D" w:rsidRPr="00563219" w:rsidRDefault="0076599A" w:rsidP="00F6426D">
      <w:pPr>
        <w:rPr>
          <w:rFonts w:ascii="Times New Roman" w:hAnsi="Times New Roman" w:cs="Times New Roman"/>
          <w:sz w:val="24"/>
          <w:szCs w:val="24"/>
        </w:rPr>
      </w:pPr>
      <w:r w:rsidRPr="00563219">
        <w:rPr>
          <w:rFonts w:ascii="Times New Roman" w:hAnsi="Times New Roman" w:cs="Times New Roman"/>
          <w:sz w:val="24"/>
          <w:szCs w:val="24"/>
        </w:rPr>
        <w:t xml:space="preserve">5. Mekânsal ilişkiler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 İşitsel algı çalışm</w:t>
      </w:r>
      <w:r w:rsidR="0076599A" w:rsidRPr="00563219">
        <w:rPr>
          <w:rFonts w:ascii="Times New Roman" w:hAnsi="Times New Roman" w:cs="Times New Roman"/>
          <w:sz w:val="24"/>
          <w:szCs w:val="24"/>
        </w:rPr>
        <w:t xml:space="preserve">aları ( Fonolojik duyarlılık ) </w:t>
      </w:r>
    </w:p>
    <w:p w:rsidR="00F6426D" w:rsidRPr="00563219" w:rsidRDefault="0076599A" w:rsidP="00F6426D">
      <w:pPr>
        <w:rPr>
          <w:rFonts w:ascii="Times New Roman" w:hAnsi="Times New Roman" w:cs="Times New Roman"/>
          <w:sz w:val="24"/>
          <w:szCs w:val="24"/>
        </w:rPr>
      </w:pPr>
      <w:r w:rsidRPr="00563219">
        <w:rPr>
          <w:rFonts w:ascii="Times New Roman" w:hAnsi="Times New Roman" w:cs="Times New Roman"/>
          <w:sz w:val="24"/>
          <w:szCs w:val="24"/>
        </w:rPr>
        <w:t xml:space="preserve">1. Dinleme </w:t>
      </w:r>
    </w:p>
    <w:p w:rsidR="00F6426D" w:rsidRPr="00563219" w:rsidRDefault="0076599A" w:rsidP="00F6426D">
      <w:pPr>
        <w:rPr>
          <w:rFonts w:ascii="Times New Roman" w:hAnsi="Times New Roman" w:cs="Times New Roman"/>
          <w:sz w:val="24"/>
          <w:szCs w:val="24"/>
        </w:rPr>
      </w:pPr>
      <w:r w:rsidRPr="00563219">
        <w:rPr>
          <w:rFonts w:ascii="Times New Roman" w:hAnsi="Times New Roman" w:cs="Times New Roman"/>
          <w:sz w:val="24"/>
          <w:szCs w:val="24"/>
        </w:rPr>
        <w:t xml:space="preserve">2. Konuşma </w:t>
      </w:r>
    </w:p>
    <w:p w:rsidR="00F6426D" w:rsidRPr="00563219" w:rsidRDefault="0076599A" w:rsidP="00F6426D">
      <w:pPr>
        <w:rPr>
          <w:rFonts w:ascii="Times New Roman" w:hAnsi="Times New Roman" w:cs="Times New Roman"/>
          <w:sz w:val="24"/>
          <w:szCs w:val="24"/>
        </w:rPr>
      </w:pPr>
      <w:r w:rsidRPr="00563219">
        <w:rPr>
          <w:rFonts w:ascii="Times New Roman" w:hAnsi="Times New Roman" w:cs="Times New Roman"/>
          <w:sz w:val="24"/>
          <w:szCs w:val="24"/>
        </w:rPr>
        <w:t xml:space="preserve">3. Sesleri ayırt etme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4. Seslerle nesneleri ya da</w:t>
      </w:r>
      <w:r w:rsidR="0076599A" w:rsidRPr="00563219">
        <w:rPr>
          <w:rFonts w:ascii="Times New Roman" w:hAnsi="Times New Roman" w:cs="Times New Roman"/>
          <w:sz w:val="24"/>
          <w:szCs w:val="24"/>
        </w:rPr>
        <w:t xml:space="preserve"> nesne resimlerini eşleştirme. </w:t>
      </w:r>
    </w:p>
    <w:p w:rsidR="00F6426D" w:rsidRPr="00563219" w:rsidRDefault="0076599A" w:rsidP="00F6426D">
      <w:pPr>
        <w:rPr>
          <w:rFonts w:ascii="Times New Roman" w:hAnsi="Times New Roman" w:cs="Times New Roman"/>
          <w:sz w:val="24"/>
          <w:szCs w:val="24"/>
        </w:rPr>
      </w:pPr>
      <w:r w:rsidRPr="00563219">
        <w:rPr>
          <w:rFonts w:ascii="Times New Roman" w:hAnsi="Times New Roman" w:cs="Times New Roman"/>
          <w:sz w:val="24"/>
          <w:szCs w:val="24"/>
        </w:rPr>
        <w:t xml:space="preserve">• Dikkat ve bellek çalışmaları </w:t>
      </w:r>
    </w:p>
    <w:p w:rsidR="00F6426D" w:rsidRPr="00563219" w:rsidRDefault="0076599A" w:rsidP="00F6426D">
      <w:pPr>
        <w:rPr>
          <w:rFonts w:ascii="Times New Roman" w:hAnsi="Times New Roman" w:cs="Times New Roman"/>
          <w:sz w:val="24"/>
          <w:szCs w:val="24"/>
        </w:rPr>
      </w:pPr>
      <w:r w:rsidRPr="00563219">
        <w:rPr>
          <w:rFonts w:ascii="Times New Roman" w:hAnsi="Times New Roman" w:cs="Times New Roman"/>
          <w:sz w:val="24"/>
          <w:szCs w:val="24"/>
        </w:rPr>
        <w:t xml:space="preserve">• Temel kavram çalışmaları </w:t>
      </w:r>
    </w:p>
    <w:p w:rsidR="00F6426D" w:rsidRPr="00563219" w:rsidRDefault="0076599A" w:rsidP="00F6426D">
      <w:pPr>
        <w:rPr>
          <w:rFonts w:ascii="Times New Roman" w:hAnsi="Times New Roman" w:cs="Times New Roman"/>
          <w:sz w:val="24"/>
          <w:szCs w:val="24"/>
        </w:rPr>
      </w:pPr>
      <w:r w:rsidRPr="00563219">
        <w:rPr>
          <w:rFonts w:ascii="Times New Roman" w:hAnsi="Times New Roman" w:cs="Times New Roman"/>
          <w:sz w:val="24"/>
          <w:szCs w:val="24"/>
        </w:rPr>
        <w:t xml:space="preserve">• Problem çözme çalışmaları </w:t>
      </w:r>
    </w:p>
    <w:p w:rsidR="0076599A"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 El becerisi çalışmaları (Çizme, boyama, kesme, kat</w:t>
      </w:r>
      <w:r w:rsidR="0076599A" w:rsidRPr="00563219">
        <w:rPr>
          <w:rFonts w:ascii="Times New Roman" w:hAnsi="Times New Roman" w:cs="Times New Roman"/>
          <w:sz w:val="24"/>
          <w:szCs w:val="24"/>
        </w:rPr>
        <w:t xml:space="preserve">lama, yoğurma, yapıştırma vb.)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 xml:space="preserve">• </w:t>
      </w:r>
      <w:proofErr w:type="spellStart"/>
      <w:r w:rsidRPr="00563219">
        <w:rPr>
          <w:rFonts w:ascii="Times New Roman" w:hAnsi="Times New Roman" w:cs="Times New Roman"/>
          <w:sz w:val="24"/>
          <w:szCs w:val="24"/>
        </w:rPr>
        <w:t>Özbakım</w:t>
      </w:r>
      <w:proofErr w:type="spellEnd"/>
      <w:r w:rsidRPr="00563219">
        <w:rPr>
          <w:rFonts w:ascii="Times New Roman" w:hAnsi="Times New Roman" w:cs="Times New Roman"/>
          <w:sz w:val="24"/>
          <w:szCs w:val="24"/>
        </w:rPr>
        <w:t xml:space="preserve"> becer</w:t>
      </w:r>
      <w:r w:rsidR="0076599A" w:rsidRPr="00563219">
        <w:rPr>
          <w:rFonts w:ascii="Times New Roman" w:hAnsi="Times New Roman" w:cs="Times New Roman"/>
          <w:sz w:val="24"/>
          <w:szCs w:val="24"/>
        </w:rPr>
        <w:t xml:space="preserve">ilerini geliştirme çalışmaları </w:t>
      </w:r>
    </w:p>
    <w:p w:rsidR="00F6426D" w:rsidRPr="00563219" w:rsidRDefault="00F6426D" w:rsidP="00F6426D">
      <w:pPr>
        <w:rPr>
          <w:rFonts w:ascii="Times New Roman" w:hAnsi="Times New Roman" w:cs="Times New Roman"/>
          <w:sz w:val="24"/>
          <w:szCs w:val="24"/>
        </w:rPr>
      </w:pPr>
      <w:r w:rsidRPr="00563219">
        <w:rPr>
          <w:rFonts w:ascii="Times New Roman" w:hAnsi="Times New Roman" w:cs="Times New Roman"/>
          <w:sz w:val="24"/>
          <w:szCs w:val="24"/>
        </w:rPr>
        <w:t>• Güven ve bağımsız d</w:t>
      </w:r>
      <w:r w:rsidR="0076599A" w:rsidRPr="00563219">
        <w:rPr>
          <w:rFonts w:ascii="Times New Roman" w:hAnsi="Times New Roman" w:cs="Times New Roman"/>
          <w:sz w:val="24"/>
          <w:szCs w:val="24"/>
        </w:rPr>
        <w:t xml:space="preserve">avranış geliştirme çalışmaları </w:t>
      </w:r>
    </w:p>
    <w:p w:rsidR="00B535D9" w:rsidRDefault="00B535D9" w:rsidP="00F6426D">
      <w:pPr>
        <w:rPr>
          <w:rFonts w:ascii="Times New Roman" w:hAnsi="Times New Roman" w:cs="Times New Roman"/>
          <w:sz w:val="24"/>
          <w:szCs w:val="24"/>
        </w:rPr>
      </w:pPr>
    </w:p>
    <w:p w:rsidR="00F6426D" w:rsidRPr="0056321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7-OYUN VE HAREKET ETKİNLİKLERİ</w:t>
      </w:r>
      <w:r w:rsidRPr="00563219">
        <w:rPr>
          <w:rFonts w:ascii="Times New Roman" w:hAnsi="Times New Roman" w:cs="Times New Roman"/>
          <w:sz w:val="24"/>
          <w:szCs w:val="24"/>
        </w:rPr>
        <w:t>; Öğretmen ya da çocuklar tarafından yapılandırılmış, kuralları olan ve grupça oynanan etkinliklerdir. Sınıf içinde ya da bahçede oynanabilir. Öğretmenin belli bir amaca ulaşmak üzere başlattığ</w:t>
      </w:r>
      <w:r w:rsidR="00B604BE" w:rsidRPr="00563219">
        <w:rPr>
          <w:rFonts w:ascii="Times New Roman" w:hAnsi="Times New Roman" w:cs="Times New Roman"/>
          <w:sz w:val="24"/>
          <w:szCs w:val="24"/>
        </w:rPr>
        <w:t xml:space="preserve">ı; ancak sürecin tamamen çocuk </w:t>
      </w:r>
      <w:r w:rsidRPr="00563219">
        <w:rPr>
          <w:rFonts w:ascii="Times New Roman" w:hAnsi="Times New Roman" w:cs="Times New Roman"/>
          <w:sz w:val="24"/>
          <w:szCs w:val="24"/>
        </w:rPr>
        <w:t>tarafından yönlendirildiği oyunlar “yarı yapılandırılmış oyunlardı</w:t>
      </w:r>
      <w:r w:rsidR="00B604BE" w:rsidRPr="00563219">
        <w:rPr>
          <w:rFonts w:ascii="Times New Roman" w:hAnsi="Times New Roman" w:cs="Times New Roman"/>
          <w:sz w:val="24"/>
          <w:szCs w:val="24"/>
        </w:rPr>
        <w:t xml:space="preserve">r. Yarı yapılandırılmış </w:t>
      </w:r>
      <w:r w:rsidRPr="00563219">
        <w:rPr>
          <w:rFonts w:ascii="Times New Roman" w:hAnsi="Times New Roman" w:cs="Times New Roman"/>
          <w:sz w:val="24"/>
          <w:szCs w:val="24"/>
        </w:rPr>
        <w:t>oyunlar, oyunun öğrenme yöntemi ve tekniği olarak kullanıl</w:t>
      </w:r>
      <w:r w:rsidR="00B604BE" w:rsidRPr="00563219">
        <w:rPr>
          <w:rFonts w:ascii="Times New Roman" w:hAnsi="Times New Roman" w:cs="Times New Roman"/>
          <w:sz w:val="24"/>
          <w:szCs w:val="24"/>
        </w:rPr>
        <w:t xml:space="preserve">dığı kategoridir. Aynı zamanda </w:t>
      </w:r>
      <w:r w:rsidRPr="00563219">
        <w:rPr>
          <w:rFonts w:ascii="Times New Roman" w:hAnsi="Times New Roman" w:cs="Times New Roman"/>
          <w:sz w:val="24"/>
          <w:szCs w:val="24"/>
        </w:rPr>
        <w:t xml:space="preserve">çocuk merkezlidir. Bu oyunlarda çocuğun </w:t>
      </w:r>
      <w:proofErr w:type="spellStart"/>
      <w:r w:rsidR="0062263E" w:rsidRPr="00563219">
        <w:rPr>
          <w:rFonts w:ascii="Times New Roman" w:hAnsi="Times New Roman" w:cs="Times New Roman"/>
          <w:sz w:val="24"/>
          <w:szCs w:val="24"/>
        </w:rPr>
        <w:t>in</w:t>
      </w:r>
      <w:r w:rsidRPr="00563219">
        <w:rPr>
          <w:rFonts w:ascii="Times New Roman" w:hAnsi="Times New Roman" w:cs="Times New Roman"/>
          <w:sz w:val="24"/>
          <w:szCs w:val="24"/>
        </w:rPr>
        <w:t>siyatifini</w:t>
      </w:r>
      <w:proofErr w:type="spellEnd"/>
      <w:r w:rsidRPr="00563219">
        <w:rPr>
          <w:rFonts w:ascii="Times New Roman" w:hAnsi="Times New Roman" w:cs="Times New Roman"/>
          <w:sz w:val="24"/>
          <w:szCs w:val="24"/>
        </w:rPr>
        <w:t xml:space="preserve"> ku</w:t>
      </w:r>
      <w:r w:rsidR="00B604BE" w:rsidRPr="00563219">
        <w:rPr>
          <w:rFonts w:ascii="Times New Roman" w:hAnsi="Times New Roman" w:cs="Times New Roman"/>
          <w:sz w:val="24"/>
          <w:szCs w:val="24"/>
        </w:rPr>
        <w:t xml:space="preserve">llanması önemlidir. Böylelikle </w:t>
      </w:r>
      <w:r w:rsidRPr="00563219">
        <w:rPr>
          <w:rFonts w:ascii="Times New Roman" w:hAnsi="Times New Roman" w:cs="Times New Roman"/>
          <w:sz w:val="24"/>
          <w:szCs w:val="24"/>
        </w:rPr>
        <w:t>çocuğun yaratıcılığı desteklenir. Herhangi bir materya</w:t>
      </w:r>
      <w:r w:rsidR="00B604BE" w:rsidRPr="00563219">
        <w:rPr>
          <w:rFonts w:ascii="Times New Roman" w:hAnsi="Times New Roman" w:cs="Times New Roman"/>
          <w:sz w:val="24"/>
          <w:szCs w:val="24"/>
        </w:rPr>
        <w:t xml:space="preserve">lle oynanan, kuralları önceden </w:t>
      </w:r>
      <w:r w:rsidRPr="00563219">
        <w:rPr>
          <w:rFonts w:ascii="Times New Roman" w:hAnsi="Times New Roman" w:cs="Times New Roman"/>
          <w:sz w:val="24"/>
          <w:szCs w:val="24"/>
        </w:rPr>
        <w:t>belirlenmiş olan ya da öğretmenin belli bir amaç ya da kazan</w:t>
      </w:r>
      <w:r w:rsidR="00B604BE" w:rsidRPr="00563219">
        <w:rPr>
          <w:rFonts w:ascii="Times New Roman" w:hAnsi="Times New Roman" w:cs="Times New Roman"/>
          <w:sz w:val="24"/>
          <w:szCs w:val="24"/>
        </w:rPr>
        <w:t xml:space="preserve">ıma ulaşmak için başlattığı ve </w:t>
      </w:r>
      <w:r w:rsidRPr="00563219">
        <w:rPr>
          <w:rFonts w:ascii="Times New Roman" w:hAnsi="Times New Roman" w:cs="Times New Roman"/>
          <w:sz w:val="24"/>
          <w:szCs w:val="24"/>
        </w:rPr>
        <w:t>süreçte öğretmenin ve çocuğun aktif olduğu oyunlar ise “</w:t>
      </w:r>
      <w:r w:rsidR="00B604BE" w:rsidRPr="00563219">
        <w:rPr>
          <w:rFonts w:ascii="Times New Roman" w:hAnsi="Times New Roman" w:cs="Times New Roman"/>
          <w:sz w:val="24"/>
          <w:szCs w:val="24"/>
        </w:rPr>
        <w:t xml:space="preserve">yapılandırılmış oyun”dur. Okul </w:t>
      </w:r>
      <w:r w:rsidRPr="00563219">
        <w:rPr>
          <w:rFonts w:ascii="Times New Roman" w:hAnsi="Times New Roman" w:cs="Times New Roman"/>
          <w:sz w:val="24"/>
          <w:szCs w:val="24"/>
        </w:rPr>
        <w:t xml:space="preserve">öncesi çocuğunun temel gereksinimlerinden biri de harekettir. </w:t>
      </w:r>
      <w:r w:rsidR="0076599A" w:rsidRPr="00563219">
        <w:rPr>
          <w:rFonts w:ascii="Times New Roman" w:hAnsi="Times New Roman" w:cs="Times New Roman"/>
          <w:sz w:val="24"/>
          <w:szCs w:val="24"/>
        </w:rPr>
        <w:t xml:space="preserve">Çocukların hareket </w:t>
      </w:r>
      <w:r w:rsidRPr="00563219">
        <w:rPr>
          <w:rFonts w:ascii="Times New Roman" w:hAnsi="Times New Roman" w:cs="Times New Roman"/>
          <w:sz w:val="24"/>
          <w:szCs w:val="24"/>
        </w:rPr>
        <w:t>gereksinimleri oyun etkinlikleri sırasında doğal olarak karşıl</w:t>
      </w:r>
      <w:r w:rsidR="0076599A" w:rsidRPr="00563219">
        <w:rPr>
          <w:rFonts w:ascii="Times New Roman" w:hAnsi="Times New Roman" w:cs="Times New Roman"/>
          <w:sz w:val="24"/>
          <w:szCs w:val="24"/>
        </w:rPr>
        <w:t xml:space="preserve">anabilir. Ancak, programda yer </w:t>
      </w:r>
      <w:r w:rsidRPr="00563219">
        <w:rPr>
          <w:rFonts w:ascii="Times New Roman" w:hAnsi="Times New Roman" w:cs="Times New Roman"/>
          <w:sz w:val="24"/>
          <w:szCs w:val="24"/>
        </w:rPr>
        <w:t xml:space="preserve">alan </w:t>
      </w:r>
      <w:proofErr w:type="spellStart"/>
      <w:r w:rsidRPr="00563219">
        <w:rPr>
          <w:rFonts w:ascii="Times New Roman" w:hAnsi="Times New Roman" w:cs="Times New Roman"/>
          <w:sz w:val="24"/>
          <w:szCs w:val="24"/>
        </w:rPr>
        <w:t>psikomotor</w:t>
      </w:r>
      <w:proofErr w:type="spellEnd"/>
      <w:r w:rsidRPr="00563219">
        <w:rPr>
          <w:rFonts w:ascii="Times New Roman" w:hAnsi="Times New Roman" w:cs="Times New Roman"/>
          <w:sz w:val="24"/>
          <w:szCs w:val="24"/>
        </w:rPr>
        <w:t xml:space="preserve"> alandaki amaçlara ulaşmak için özel</w:t>
      </w:r>
      <w:r w:rsidR="0076599A" w:rsidRPr="00563219">
        <w:rPr>
          <w:rFonts w:ascii="Times New Roman" w:hAnsi="Times New Roman" w:cs="Times New Roman"/>
          <w:sz w:val="24"/>
          <w:szCs w:val="24"/>
        </w:rPr>
        <w:t xml:space="preserve">likle planlanmış beden eğitimi </w:t>
      </w:r>
      <w:r w:rsidRPr="00563219">
        <w:rPr>
          <w:rFonts w:ascii="Times New Roman" w:hAnsi="Times New Roman" w:cs="Times New Roman"/>
          <w:sz w:val="24"/>
          <w:szCs w:val="24"/>
        </w:rPr>
        <w:t>çalışmalarının (hareket gelişimi) yapılmasına da önem ver</w:t>
      </w:r>
      <w:r w:rsidR="0076599A" w:rsidRPr="00563219">
        <w:rPr>
          <w:rFonts w:ascii="Times New Roman" w:hAnsi="Times New Roman" w:cs="Times New Roman"/>
          <w:sz w:val="24"/>
          <w:szCs w:val="24"/>
        </w:rPr>
        <w:t xml:space="preserve">ilmelidir. Bu çalışmalar beden </w:t>
      </w:r>
      <w:r w:rsidRPr="00563219">
        <w:rPr>
          <w:rFonts w:ascii="Times New Roman" w:hAnsi="Times New Roman" w:cs="Times New Roman"/>
          <w:sz w:val="24"/>
          <w:szCs w:val="24"/>
        </w:rPr>
        <w:t>koordinasyonu, denge, hız, gü</w:t>
      </w:r>
      <w:r w:rsidR="0076599A" w:rsidRPr="00563219">
        <w:rPr>
          <w:rFonts w:ascii="Times New Roman" w:hAnsi="Times New Roman" w:cs="Times New Roman"/>
          <w:sz w:val="24"/>
          <w:szCs w:val="24"/>
        </w:rPr>
        <w:t xml:space="preserve">ç vb. etkinlikleri içerebilir. </w:t>
      </w:r>
    </w:p>
    <w:p w:rsidR="00B535D9" w:rsidRDefault="00B535D9" w:rsidP="00F6426D">
      <w:pPr>
        <w:rPr>
          <w:rFonts w:ascii="Times New Roman" w:hAnsi="Times New Roman" w:cs="Times New Roman"/>
          <w:sz w:val="24"/>
          <w:szCs w:val="24"/>
        </w:rPr>
      </w:pPr>
    </w:p>
    <w:p w:rsidR="00F6426D" w:rsidRPr="0056321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8-MÜZİK ETKİNLİKLERİ;</w:t>
      </w:r>
      <w:r w:rsidRPr="00563219">
        <w:rPr>
          <w:rFonts w:ascii="Times New Roman" w:hAnsi="Times New Roman" w:cs="Times New Roman"/>
          <w:sz w:val="24"/>
          <w:szCs w:val="24"/>
        </w:rPr>
        <w:t xml:space="preserve"> Müzik etkinlikleri günlük planda yer alan </w:t>
      </w:r>
      <w:r w:rsidR="00B604BE" w:rsidRPr="00563219">
        <w:rPr>
          <w:rFonts w:ascii="Times New Roman" w:hAnsi="Times New Roman" w:cs="Times New Roman"/>
          <w:sz w:val="24"/>
          <w:szCs w:val="24"/>
        </w:rPr>
        <w:t xml:space="preserve">diğer etkinlikler sırasında da </w:t>
      </w:r>
      <w:r w:rsidRPr="00563219">
        <w:rPr>
          <w:rFonts w:ascii="Times New Roman" w:hAnsi="Times New Roman" w:cs="Times New Roman"/>
          <w:sz w:val="24"/>
          <w:szCs w:val="24"/>
        </w:rPr>
        <w:t>kullanılabilen etkinliklerdir. Ses dinleme ve ayırt etme çal</w:t>
      </w:r>
      <w:r w:rsidR="00B604BE" w:rsidRPr="00563219">
        <w:rPr>
          <w:rFonts w:ascii="Times New Roman" w:hAnsi="Times New Roman" w:cs="Times New Roman"/>
          <w:sz w:val="24"/>
          <w:szCs w:val="24"/>
        </w:rPr>
        <w:t xml:space="preserve">ışmaları, şarkı söyleme, ritim </w:t>
      </w:r>
      <w:r w:rsidRPr="00563219">
        <w:rPr>
          <w:rFonts w:ascii="Times New Roman" w:hAnsi="Times New Roman" w:cs="Times New Roman"/>
          <w:sz w:val="24"/>
          <w:szCs w:val="24"/>
        </w:rPr>
        <w:t>çalışmaları, yaratıcı hareket ve dans, müzik eşliğinde hare</w:t>
      </w:r>
      <w:r w:rsidR="00B604BE" w:rsidRPr="00563219">
        <w:rPr>
          <w:rFonts w:ascii="Times New Roman" w:hAnsi="Times New Roman" w:cs="Times New Roman"/>
          <w:sz w:val="24"/>
          <w:szCs w:val="24"/>
        </w:rPr>
        <w:t xml:space="preserve">ket, müzikli öykü oluşturma ve </w:t>
      </w:r>
      <w:r w:rsidRPr="00563219">
        <w:rPr>
          <w:rFonts w:ascii="Times New Roman" w:hAnsi="Times New Roman" w:cs="Times New Roman"/>
          <w:sz w:val="24"/>
          <w:szCs w:val="24"/>
        </w:rPr>
        <w:t>çeşitli işitsel alg</w:t>
      </w:r>
      <w:r w:rsidR="0076599A" w:rsidRPr="00563219">
        <w:rPr>
          <w:rFonts w:ascii="Times New Roman" w:hAnsi="Times New Roman" w:cs="Times New Roman"/>
          <w:sz w:val="24"/>
          <w:szCs w:val="24"/>
        </w:rPr>
        <w:t xml:space="preserve">ı etkinliklerini içermektedir. </w:t>
      </w:r>
    </w:p>
    <w:p w:rsidR="00B535D9" w:rsidRDefault="00B535D9" w:rsidP="00F6426D">
      <w:pPr>
        <w:rPr>
          <w:rFonts w:ascii="Times New Roman" w:hAnsi="Times New Roman" w:cs="Times New Roman"/>
          <w:sz w:val="24"/>
          <w:szCs w:val="24"/>
        </w:rPr>
      </w:pPr>
    </w:p>
    <w:p w:rsidR="00F6426D" w:rsidRPr="0056321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9-ALAN GEZİLERİ</w:t>
      </w:r>
      <w:r w:rsidRPr="00563219">
        <w:rPr>
          <w:rFonts w:ascii="Times New Roman" w:hAnsi="Times New Roman" w:cs="Times New Roman"/>
          <w:sz w:val="24"/>
          <w:szCs w:val="24"/>
        </w:rPr>
        <w:t>; Çocukların ilgisini çekecek, yöresel, kü</w:t>
      </w:r>
      <w:r w:rsidR="00B604BE" w:rsidRPr="00563219">
        <w:rPr>
          <w:rFonts w:ascii="Times New Roman" w:hAnsi="Times New Roman" w:cs="Times New Roman"/>
          <w:sz w:val="24"/>
          <w:szCs w:val="24"/>
        </w:rPr>
        <w:t xml:space="preserve">ltürel, meslekî ve güncel önem </w:t>
      </w:r>
      <w:r w:rsidRPr="00563219">
        <w:rPr>
          <w:rFonts w:ascii="Times New Roman" w:hAnsi="Times New Roman" w:cs="Times New Roman"/>
          <w:sz w:val="24"/>
          <w:szCs w:val="24"/>
        </w:rPr>
        <w:t>taşıyan her mekân çocuk için doğal öğrenme alanıdır. Bu ala</w:t>
      </w:r>
      <w:r w:rsidR="00B604BE" w:rsidRPr="00563219">
        <w:rPr>
          <w:rFonts w:ascii="Times New Roman" w:hAnsi="Times New Roman" w:cs="Times New Roman"/>
          <w:sz w:val="24"/>
          <w:szCs w:val="24"/>
        </w:rPr>
        <w:t xml:space="preserve">nlar; içinde bulunulan yörenin </w:t>
      </w:r>
      <w:r w:rsidRPr="00563219">
        <w:rPr>
          <w:rFonts w:ascii="Times New Roman" w:hAnsi="Times New Roman" w:cs="Times New Roman"/>
          <w:sz w:val="24"/>
          <w:szCs w:val="24"/>
        </w:rPr>
        <w:t>tarihî bir binası, müzesi, bir ressamın sanat atölyesi,</w:t>
      </w:r>
      <w:r w:rsidR="0076599A" w:rsidRPr="00563219">
        <w:rPr>
          <w:rFonts w:ascii="Times New Roman" w:hAnsi="Times New Roman" w:cs="Times New Roman"/>
          <w:sz w:val="24"/>
          <w:szCs w:val="24"/>
        </w:rPr>
        <w:t xml:space="preserve">  fabrika vb. olabilir. </w:t>
      </w:r>
      <w:r w:rsidRPr="00563219">
        <w:rPr>
          <w:rFonts w:ascii="Times New Roman" w:hAnsi="Times New Roman" w:cs="Times New Roman"/>
          <w:sz w:val="24"/>
          <w:szCs w:val="24"/>
        </w:rPr>
        <w:t>Çocukların araştırma yapma, problem çözme ve olayı yerind</w:t>
      </w:r>
      <w:r w:rsidR="00B604BE" w:rsidRPr="00563219">
        <w:rPr>
          <w:rFonts w:ascii="Times New Roman" w:hAnsi="Times New Roman" w:cs="Times New Roman"/>
          <w:sz w:val="24"/>
          <w:szCs w:val="24"/>
        </w:rPr>
        <w:t xml:space="preserve">e gözlemleme yolu ile doğrudan </w:t>
      </w:r>
      <w:r w:rsidRPr="00563219">
        <w:rPr>
          <w:rFonts w:ascii="Times New Roman" w:hAnsi="Times New Roman" w:cs="Times New Roman"/>
          <w:sz w:val="24"/>
          <w:szCs w:val="24"/>
        </w:rPr>
        <w:t>öğrenme gereksinimlerini karşılamak amacıyla da çeşitl</w:t>
      </w:r>
      <w:r w:rsidR="0076599A" w:rsidRPr="00563219">
        <w:rPr>
          <w:rFonts w:ascii="Times New Roman" w:hAnsi="Times New Roman" w:cs="Times New Roman"/>
          <w:sz w:val="24"/>
          <w:szCs w:val="24"/>
        </w:rPr>
        <w:t xml:space="preserve">i çevre gezileri yapılmalıdır. </w:t>
      </w:r>
    </w:p>
    <w:p w:rsidR="00493C13" w:rsidRDefault="00493C13" w:rsidP="00F6426D">
      <w:pPr>
        <w:rPr>
          <w:rFonts w:ascii="Times New Roman" w:hAnsi="Times New Roman" w:cs="Times New Roman"/>
          <w:b/>
          <w:sz w:val="24"/>
          <w:szCs w:val="24"/>
        </w:rPr>
      </w:pPr>
    </w:p>
    <w:p w:rsidR="00F6426D" w:rsidRPr="00563219" w:rsidRDefault="00F6426D" w:rsidP="00F6426D">
      <w:pPr>
        <w:rPr>
          <w:rFonts w:ascii="Times New Roman" w:hAnsi="Times New Roman" w:cs="Times New Roman"/>
          <w:sz w:val="24"/>
          <w:szCs w:val="24"/>
        </w:rPr>
      </w:pPr>
      <w:r w:rsidRPr="00695F5A">
        <w:rPr>
          <w:rFonts w:ascii="Times New Roman" w:hAnsi="Times New Roman" w:cs="Times New Roman"/>
          <w:b/>
          <w:sz w:val="24"/>
          <w:szCs w:val="24"/>
        </w:rPr>
        <w:t>10-AİLE KATILIMI</w:t>
      </w:r>
      <w:r w:rsidRPr="00563219">
        <w:rPr>
          <w:rFonts w:ascii="Times New Roman" w:hAnsi="Times New Roman" w:cs="Times New Roman"/>
          <w:sz w:val="24"/>
          <w:szCs w:val="24"/>
        </w:rPr>
        <w:t>; Aile katılım etkinliklerinde amaç</w:t>
      </w:r>
      <w:r w:rsidR="00B604BE" w:rsidRPr="00563219">
        <w:rPr>
          <w:rFonts w:ascii="Times New Roman" w:hAnsi="Times New Roman" w:cs="Times New Roman"/>
          <w:sz w:val="24"/>
          <w:szCs w:val="24"/>
        </w:rPr>
        <w:t xml:space="preserve">, velinin çocuğunun eğitimi ve </w:t>
      </w:r>
      <w:r w:rsidRPr="00563219">
        <w:rPr>
          <w:rFonts w:ascii="Times New Roman" w:hAnsi="Times New Roman" w:cs="Times New Roman"/>
          <w:sz w:val="24"/>
          <w:szCs w:val="24"/>
        </w:rPr>
        <w:t>gelişimindeki rolüne destek olmaktır. Okulda verilen eğitim</w:t>
      </w:r>
      <w:r w:rsidR="00B604BE" w:rsidRPr="00563219">
        <w:rPr>
          <w:rFonts w:ascii="Times New Roman" w:hAnsi="Times New Roman" w:cs="Times New Roman"/>
          <w:sz w:val="24"/>
          <w:szCs w:val="24"/>
        </w:rPr>
        <w:t xml:space="preserve">in evde, evde verilen eğitimin </w:t>
      </w:r>
      <w:r w:rsidRPr="00563219">
        <w:rPr>
          <w:rFonts w:ascii="Times New Roman" w:hAnsi="Times New Roman" w:cs="Times New Roman"/>
          <w:sz w:val="24"/>
          <w:szCs w:val="24"/>
        </w:rPr>
        <w:t xml:space="preserve">okulda desteklenmesi, bir devamlılığın söz konusu olması </w:t>
      </w:r>
      <w:r w:rsidR="00B604BE" w:rsidRPr="00563219">
        <w:rPr>
          <w:rFonts w:ascii="Times New Roman" w:hAnsi="Times New Roman" w:cs="Times New Roman"/>
          <w:sz w:val="24"/>
          <w:szCs w:val="24"/>
        </w:rPr>
        <w:t xml:space="preserve">ve bu sayede hem okulda hem de </w:t>
      </w:r>
      <w:r w:rsidRPr="00563219">
        <w:rPr>
          <w:rFonts w:ascii="Times New Roman" w:hAnsi="Times New Roman" w:cs="Times New Roman"/>
          <w:sz w:val="24"/>
          <w:szCs w:val="24"/>
        </w:rPr>
        <w:t>evde çocuğun istendik davranış değişikliklerine güvenli ve kontrollü bir biçimde u</w:t>
      </w:r>
      <w:r w:rsidR="00B604BE" w:rsidRPr="00563219">
        <w:rPr>
          <w:rFonts w:ascii="Times New Roman" w:hAnsi="Times New Roman" w:cs="Times New Roman"/>
          <w:sz w:val="24"/>
          <w:szCs w:val="24"/>
        </w:rPr>
        <w:t xml:space="preserve">laşması </w:t>
      </w:r>
      <w:r w:rsidRPr="00563219">
        <w:rPr>
          <w:rFonts w:ascii="Times New Roman" w:hAnsi="Times New Roman" w:cs="Times New Roman"/>
          <w:sz w:val="24"/>
          <w:szCs w:val="24"/>
        </w:rPr>
        <w:t>hedeflenmektedir. Ev ziyaretleri, veli personel gezileri, veli perso</w:t>
      </w:r>
      <w:r w:rsidR="00B604BE" w:rsidRPr="00563219">
        <w:rPr>
          <w:rFonts w:ascii="Times New Roman" w:hAnsi="Times New Roman" w:cs="Times New Roman"/>
          <w:sz w:val="24"/>
          <w:szCs w:val="24"/>
        </w:rPr>
        <w:t xml:space="preserve">nel yemekleri, velilerin sınıf </w:t>
      </w:r>
      <w:r w:rsidRPr="00563219">
        <w:rPr>
          <w:rFonts w:ascii="Times New Roman" w:hAnsi="Times New Roman" w:cs="Times New Roman"/>
          <w:sz w:val="24"/>
          <w:szCs w:val="24"/>
        </w:rPr>
        <w:t>içinde yapacağı etkinlik çalışmaları aile katılım çalış</w:t>
      </w:r>
      <w:r w:rsidR="0076599A" w:rsidRPr="00563219">
        <w:rPr>
          <w:rFonts w:ascii="Times New Roman" w:hAnsi="Times New Roman" w:cs="Times New Roman"/>
          <w:sz w:val="24"/>
          <w:szCs w:val="24"/>
        </w:rPr>
        <w:t xml:space="preserve">malarına örnek gösterilebilir. </w:t>
      </w:r>
    </w:p>
    <w:p w:rsidR="00493C13" w:rsidRDefault="00493C13" w:rsidP="00695F5A">
      <w:pPr>
        <w:jc w:val="center"/>
        <w:rPr>
          <w:rFonts w:ascii="Times New Roman" w:hAnsi="Times New Roman" w:cs="Times New Roman"/>
          <w:b/>
          <w:sz w:val="24"/>
          <w:szCs w:val="24"/>
        </w:rPr>
      </w:pPr>
    </w:p>
    <w:p w:rsidR="00F6426D" w:rsidRPr="00695F5A" w:rsidRDefault="00F6426D" w:rsidP="00695F5A">
      <w:pPr>
        <w:jc w:val="center"/>
        <w:rPr>
          <w:rFonts w:ascii="Times New Roman" w:hAnsi="Times New Roman" w:cs="Times New Roman"/>
          <w:b/>
          <w:sz w:val="24"/>
          <w:szCs w:val="24"/>
        </w:rPr>
      </w:pPr>
      <w:r w:rsidRPr="00695F5A">
        <w:rPr>
          <w:rFonts w:ascii="Times New Roman" w:hAnsi="Times New Roman" w:cs="Times New Roman"/>
          <w:b/>
          <w:sz w:val="24"/>
          <w:szCs w:val="24"/>
        </w:rPr>
        <w:t>AİLE EĞİTİM ÇALIŞMALARI</w:t>
      </w:r>
    </w:p>
    <w:p w:rsidR="0062263E" w:rsidRPr="00563219" w:rsidRDefault="00493C13" w:rsidP="00F6426D">
      <w:pPr>
        <w:rPr>
          <w:rFonts w:ascii="Times New Roman" w:hAnsi="Times New Roman" w:cs="Times New Roman"/>
          <w:sz w:val="24"/>
          <w:szCs w:val="24"/>
        </w:rPr>
      </w:pPr>
      <w:r>
        <w:rPr>
          <w:rFonts w:ascii="Times New Roman" w:hAnsi="Times New Roman" w:cs="Times New Roman"/>
          <w:sz w:val="24"/>
          <w:szCs w:val="24"/>
        </w:rPr>
        <w:tab/>
      </w:r>
      <w:r w:rsidR="00F6426D" w:rsidRPr="00563219">
        <w:rPr>
          <w:rFonts w:ascii="Times New Roman" w:hAnsi="Times New Roman" w:cs="Times New Roman"/>
          <w:sz w:val="24"/>
          <w:szCs w:val="24"/>
        </w:rPr>
        <w:t>Okul Öncesi Eğitim ve okul öncesi eğitimin önemi, çocuk</w:t>
      </w:r>
      <w:r w:rsidR="00B604BE" w:rsidRPr="00563219">
        <w:rPr>
          <w:rFonts w:ascii="Times New Roman" w:hAnsi="Times New Roman" w:cs="Times New Roman"/>
          <w:sz w:val="24"/>
          <w:szCs w:val="24"/>
        </w:rPr>
        <w:t xml:space="preserve"> gelişimi konularında aileleri </w:t>
      </w:r>
      <w:r w:rsidR="00F6426D" w:rsidRPr="00563219">
        <w:rPr>
          <w:rFonts w:ascii="Times New Roman" w:hAnsi="Times New Roman" w:cs="Times New Roman"/>
          <w:sz w:val="24"/>
          <w:szCs w:val="24"/>
        </w:rPr>
        <w:t xml:space="preserve">bilinçlendirmek, bulunduğumuz bölgede </w:t>
      </w:r>
      <w:proofErr w:type="spellStart"/>
      <w:r w:rsidR="00F6426D" w:rsidRPr="00563219">
        <w:rPr>
          <w:rFonts w:ascii="Times New Roman" w:hAnsi="Times New Roman" w:cs="Times New Roman"/>
          <w:sz w:val="24"/>
          <w:szCs w:val="24"/>
        </w:rPr>
        <w:t>farkındalık</w:t>
      </w:r>
      <w:proofErr w:type="spellEnd"/>
      <w:r w:rsidR="00F6426D" w:rsidRPr="00563219">
        <w:rPr>
          <w:rFonts w:ascii="Times New Roman" w:hAnsi="Times New Roman" w:cs="Times New Roman"/>
          <w:sz w:val="24"/>
          <w:szCs w:val="24"/>
        </w:rPr>
        <w:t xml:space="preserve"> yaratar</w:t>
      </w:r>
      <w:r w:rsidR="00B604BE" w:rsidRPr="00563219">
        <w:rPr>
          <w:rFonts w:ascii="Times New Roman" w:hAnsi="Times New Roman" w:cs="Times New Roman"/>
          <w:sz w:val="24"/>
          <w:szCs w:val="24"/>
        </w:rPr>
        <w:t xml:space="preserve">ak okullaşma oranını arttırmak </w:t>
      </w:r>
      <w:r w:rsidR="00F6426D" w:rsidRPr="00563219">
        <w:rPr>
          <w:rFonts w:ascii="Times New Roman" w:hAnsi="Times New Roman" w:cs="Times New Roman"/>
          <w:sz w:val="24"/>
          <w:szCs w:val="24"/>
        </w:rPr>
        <w:t>amacı ile velilerimize yönelik olarak aylık “Veli Eğitim Toplan</w:t>
      </w:r>
      <w:r w:rsidR="00B604BE" w:rsidRPr="00563219">
        <w:rPr>
          <w:rFonts w:ascii="Times New Roman" w:hAnsi="Times New Roman" w:cs="Times New Roman"/>
          <w:sz w:val="24"/>
          <w:szCs w:val="24"/>
        </w:rPr>
        <w:t xml:space="preserve">tıları” düzenlenmektedir. Veli </w:t>
      </w:r>
      <w:r w:rsidR="00F6426D" w:rsidRPr="00563219">
        <w:rPr>
          <w:rFonts w:ascii="Times New Roman" w:hAnsi="Times New Roman" w:cs="Times New Roman"/>
          <w:sz w:val="24"/>
          <w:szCs w:val="24"/>
        </w:rPr>
        <w:t>toplantılarının yanı sıra belli aralıklarla “Veli Eğitim Broşürl</w:t>
      </w:r>
      <w:r w:rsidR="00B604BE" w:rsidRPr="00563219">
        <w:rPr>
          <w:rFonts w:ascii="Times New Roman" w:hAnsi="Times New Roman" w:cs="Times New Roman"/>
          <w:sz w:val="24"/>
          <w:szCs w:val="24"/>
        </w:rPr>
        <w:t xml:space="preserve">eri” hazırlanarak velilerimize </w:t>
      </w:r>
      <w:r w:rsidR="00F6426D" w:rsidRPr="00563219">
        <w:rPr>
          <w:rFonts w:ascii="Times New Roman" w:hAnsi="Times New Roman" w:cs="Times New Roman"/>
          <w:sz w:val="24"/>
          <w:szCs w:val="24"/>
        </w:rPr>
        <w:t>dağıtılmaktadır.Bu güne kadar toplantı ve broşür yolu ile Çocuklarla İl</w:t>
      </w:r>
      <w:r w:rsidR="00B604BE" w:rsidRPr="00563219">
        <w:rPr>
          <w:rFonts w:ascii="Times New Roman" w:hAnsi="Times New Roman" w:cs="Times New Roman"/>
          <w:sz w:val="24"/>
          <w:szCs w:val="24"/>
        </w:rPr>
        <w:t xml:space="preserve">etişim, Okul Fobisi, Anne Baba </w:t>
      </w:r>
      <w:r w:rsidR="00F6426D" w:rsidRPr="00563219">
        <w:rPr>
          <w:rFonts w:ascii="Times New Roman" w:hAnsi="Times New Roman" w:cs="Times New Roman"/>
          <w:sz w:val="24"/>
          <w:szCs w:val="24"/>
        </w:rPr>
        <w:t>Tutumları, Beslenme, Çocu</w:t>
      </w:r>
      <w:r w:rsidR="00B604BE" w:rsidRPr="00563219">
        <w:rPr>
          <w:rFonts w:ascii="Times New Roman" w:hAnsi="Times New Roman" w:cs="Times New Roman"/>
          <w:sz w:val="24"/>
          <w:szCs w:val="24"/>
        </w:rPr>
        <w:t xml:space="preserve">klarda TV Alışkanlığı, Tuvalet </w:t>
      </w:r>
      <w:r w:rsidR="00F6426D" w:rsidRPr="00563219">
        <w:rPr>
          <w:rFonts w:ascii="Times New Roman" w:hAnsi="Times New Roman" w:cs="Times New Roman"/>
          <w:sz w:val="24"/>
          <w:szCs w:val="24"/>
        </w:rPr>
        <w:t>Alışkanlığı, Çocuk Hastalıkları vb. konularda eğitim toplantıl</w:t>
      </w:r>
      <w:r w:rsidR="00B604BE" w:rsidRPr="00563219">
        <w:rPr>
          <w:rFonts w:ascii="Times New Roman" w:hAnsi="Times New Roman" w:cs="Times New Roman"/>
          <w:sz w:val="24"/>
          <w:szCs w:val="24"/>
        </w:rPr>
        <w:t xml:space="preserve">arı ve broşürleri hazırlanarak </w:t>
      </w:r>
      <w:r w:rsidR="00F6426D" w:rsidRPr="00563219">
        <w:rPr>
          <w:rFonts w:ascii="Times New Roman" w:hAnsi="Times New Roman" w:cs="Times New Roman"/>
          <w:sz w:val="24"/>
          <w:szCs w:val="24"/>
        </w:rPr>
        <w:t xml:space="preserve">sunulmuştur. </w:t>
      </w:r>
    </w:p>
    <w:p w:rsidR="003F3844" w:rsidRDefault="003F3844" w:rsidP="003F3844">
      <w:pPr>
        <w:rPr>
          <w:rFonts w:ascii="Times New Roman" w:hAnsi="Times New Roman" w:cs="Times New Roman"/>
          <w:sz w:val="28"/>
          <w:szCs w:val="28"/>
        </w:rPr>
      </w:pPr>
    </w:p>
    <w:p w:rsidR="00D551A4" w:rsidRDefault="00D551A4" w:rsidP="003F3844">
      <w:pPr>
        <w:rPr>
          <w:rFonts w:ascii="Times New Roman" w:hAnsi="Times New Roman" w:cs="Times New Roman"/>
          <w:sz w:val="28"/>
          <w:szCs w:val="28"/>
        </w:rPr>
      </w:pPr>
    </w:p>
    <w:p w:rsidR="00D551A4" w:rsidRDefault="00D551A4" w:rsidP="003F3844">
      <w:pPr>
        <w:rPr>
          <w:rFonts w:ascii="Times New Roman" w:hAnsi="Times New Roman" w:cs="Times New Roman"/>
          <w:sz w:val="28"/>
          <w:szCs w:val="28"/>
        </w:rPr>
      </w:pPr>
    </w:p>
    <w:p w:rsidR="00D551A4" w:rsidRDefault="00D551A4" w:rsidP="003F3844">
      <w:pPr>
        <w:rPr>
          <w:rFonts w:ascii="Times New Roman" w:hAnsi="Times New Roman" w:cs="Times New Roman"/>
          <w:sz w:val="28"/>
          <w:szCs w:val="28"/>
        </w:rPr>
      </w:pPr>
    </w:p>
    <w:p w:rsidR="00B1254E" w:rsidRDefault="00B1254E" w:rsidP="003F3844">
      <w:pPr>
        <w:rPr>
          <w:rFonts w:ascii="Times New Roman" w:hAnsi="Times New Roman" w:cs="Times New Roman"/>
          <w:sz w:val="28"/>
          <w:szCs w:val="28"/>
        </w:rPr>
      </w:pPr>
    </w:p>
    <w:p w:rsidR="00B1254E" w:rsidRDefault="00B1254E" w:rsidP="003F3844">
      <w:pPr>
        <w:rPr>
          <w:rFonts w:ascii="Times New Roman" w:hAnsi="Times New Roman" w:cs="Times New Roman"/>
          <w:sz w:val="28"/>
          <w:szCs w:val="28"/>
        </w:rPr>
      </w:pPr>
    </w:p>
    <w:p w:rsidR="00B1254E" w:rsidRDefault="00B1254E" w:rsidP="003F3844">
      <w:pPr>
        <w:rPr>
          <w:rFonts w:ascii="Times New Roman" w:hAnsi="Times New Roman" w:cs="Times New Roman"/>
          <w:sz w:val="28"/>
          <w:szCs w:val="28"/>
        </w:rPr>
      </w:pPr>
    </w:p>
    <w:p w:rsidR="00B1254E" w:rsidRDefault="00B1254E" w:rsidP="003F3844">
      <w:pPr>
        <w:rPr>
          <w:rFonts w:ascii="Times New Roman" w:hAnsi="Times New Roman" w:cs="Times New Roman"/>
          <w:sz w:val="28"/>
          <w:szCs w:val="28"/>
        </w:rPr>
      </w:pPr>
    </w:p>
    <w:p w:rsidR="00B1254E" w:rsidRDefault="00B1254E" w:rsidP="003F3844">
      <w:pPr>
        <w:rPr>
          <w:rFonts w:ascii="Times New Roman" w:hAnsi="Times New Roman" w:cs="Times New Roman"/>
          <w:sz w:val="28"/>
          <w:szCs w:val="28"/>
        </w:rPr>
      </w:pPr>
    </w:p>
    <w:p w:rsidR="00B1254E" w:rsidRDefault="00B1254E" w:rsidP="003F3844">
      <w:pPr>
        <w:rPr>
          <w:rFonts w:ascii="Times New Roman" w:hAnsi="Times New Roman" w:cs="Times New Roman"/>
          <w:sz w:val="28"/>
          <w:szCs w:val="28"/>
        </w:rPr>
      </w:pPr>
    </w:p>
    <w:p w:rsidR="00B1254E" w:rsidRDefault="00B1254E" w:rsidP="003F3844">
      <w:pPr>
        <w:rPr>
          <w:rFonts w:ascii="Times New Roman" w:hAnsi="Times New Roman" w:cs="Times New Roman"/>
          <w:sz w:val="28"/>
          <w:szCs w:val="28"/>
        </w:rPr>
      </w:pPr>
    </w:p>
    <w:p w:rsidR="00D06A49" w:rsidRDefault="00D06A49" w:rsidP="003F3844">
      <w:pPr>
        <w:jc w:val="center"/>
        <w:rPr>
          <w:rFonts w:ascii="Times New Roman" w:hAnsi="Times New Roman" w:cs="Times New Roman"/>
          <w:b/>
          <w:sz w:val="28"/>
          <w:szCs w:val="28"/>
        </w:rPr>
      </w:pPr>
    </w:p>
    <w:p w:rsidR="00D06A49" w:rsidRDefault="00D06A49" w:rsidP="003F3844">
      <w:pPr>
        <w:jc w:val="center"/>
        <w:rPr>
          <w:rFonts w:ascii="Times New Roman" w:hAnsi="Times New Roman" w:cs="Times New Roman"/>
          <w:b/>
          <w:sz w:val="28"/>
          <w:szCs w:val="28"/>
        </w:rPr>
      </w:pPr>
    </w:p>
    <w:p w:rsidR="008E286E" w:rsidRDefault="008E286E" w:rsidP="003F3844">
      <w:pPr>
        <w:jc w:val="center"/>
        <w:rPr>
          <w:rFonts w:ascii="Times New Roman" w:hAnsi="Times New Roman" w:cs="Times New Roman"/>
          <w:b/>
          <w:sz w:val="28"/>
          <w:szCs w:val="28"/>
        </w:rPr>
      </w:pPr>
    </w:p>
    <w:p w:rsidR="008E286E" w:rsidRDefault="008E286E" w:rsidP="003F3844">
      <w:pPr>
        <w:jc w:val="center"/>
        <w:rPr>
          <w:rFonts w:ascii="Times New Roman" w:hAnsi="Times New Roman" w:cs="Times New Roman"/>
          <w:b/>
          <w:sz w:val="28"/>
          <w:szCs w:val="28"/>
        </w:rPr>
      </w:pPr>
    </w:p>
    <w:tbl>
      <w:tblPr>
        <w:tblpPr w:leftFromText="141" w:rightFromText="141" w:vertAnchor="text" w:horzAnchor="page" w:tblpX="853" w:tblpY="327"/>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DBDB" w:themeFill="accent2" w:themeFillTint="33"/>
        <w:tblLayout w:type="fixed"/>
        <w:tblLook w:val="00A0"/>
      </w:tblPr>
      <w:tblGrid>
        <w:gridCol w:w="2180"/>
        <w:gridCol w:w="1181"/>
        <w:gridCol w:w="1181"/>
        <w:gridCol w:w="1476"/>
        <w:gridCol w:w="4438"/>
      </w:tblGrid>
      <w:tr w:rsidR="008E286E" w:rsidRPr="008A2C9D" w:rsidTr="008E286E">
        <w:trPr>
          <w:trHeight w:hRule="exact" w:val="697"/>
        </w:trPr>
        <w:tc>
          <w:tcPr>
            <w:tcW w:w="10456" w:type="dxa"/>
            <w:gridSpan w:val="5"/>
            <w:shd w:val="clear" w:color="auto" w:fill="F2DBDB" w:themeFill="accent2" w:themeFillTint="33"/>
            <w:vAlign w:val="center"/>
          </w:tcPr>
          <w:p w:rsidR="008E286E" w:rsidRPr="008E286E" w:rsidRDefault="00AC4509" w:rsidP="008E286E">
            <w:pPr>
              <w:widowControl w:val="0"/>
              <w:suppressAutoHyphens/>
              <w:spacing w:after="0" w:line="240" w:lineRule="auto"/>
              <w:jc w:val="center"/>
              <w:rPr>
                <w:rFonts w:ascii="Times New Roman" w:eastAsia="Lucida Sans Unicode" w:hAnsi="Times New Roman" w:cs="Times New Roman"/>
                <w:b/>
                <w:kern w:val="1"/>
                <w:sz w:val="32"/>
                <w:szCs w:val="32"/>
              </w:rPr>
            </w:pPr>
            <w:r>
              <w:rPr>
                <w:rFonts w:ascii="Times New Roman" w:eastAsia="Lucida Sans Unicode" w:hAnsi="Times New Roman" w:cs="Times New Roman"/>
                <w:b/>
                <w:bCs/>
                <w:kern w:val="1"/>
                <w:sz w:val="32"/>
                <w:szCs w:val="32"/>
              </w:rPr>
              <w:t>2017-2018</w:t>
            </w:r>
            <w:r w:rsidR="008E286E" w:rsidRPr="008E286E">
              <w:rPr>
                <w:rFonts w:ascii="Times New Roman" w:eastAsia="Lucida Sans Unicode" w:hAnsi="Times New Roman" w:cs="Times New Roman"/>
                <w:b/>
                <w:bCs/>
                <w:kern w:val="1"/>
                <w:sz w:val="32"/>
                <w:szCs w:val="32"/>
              </w:rPr>
              <w:t xml:space="preserve"> ÖĞRETİM YILI ŞUBE ve ÖĞRENCİ SAYILARI</w:t>
            </w:r>
          </w:p>
        </w:tc>
      </w:tr>
      <w:tr w:rsidR="008E286E" w:rsidRPr="008A2C9D" w:rsidTr="008E286E">
        <w:trPr>
          <w:trHeight w:hRule="exact" w:val="697"/>
        </w:trPr>
        <w:tc>
          <w:tcPr>
            <w:tcW w:w="2180" w:type="dxa"/>
            <w:shd w:val="clear" w:color="auto" w:fill="F2DBDB" w:themeFill="accent2" w:themeFillTint="33"/>
            <w:vAlign w:val="center"/>
          </w:tcPr>
          <w:p w:rsidR="008E286E" w:rsidRPr="008E286E" w:rsidRDefault="008E286E" w:rsidP="008E286E">
            <w:pPr>
              <w:widowControl w:val="0"/>
              <w:suppressAutoHyphens/>
              <w:spacing w:after="0" w:line="240" w:lineRule="auto"/>
              <w:jc w:val="center"/>
              <w:rPr>
                <w:rFonts w:ascii="Times New Roman" w:eastAsia="Lucida Sans Unicode" w:hAnsi="Times New Roman" w:cs="Times New Roman"/>
                <w:b/>
                <w:kern w:val="1"/>
                <w:sz w:val="24"/>
                <w:szCs w:val="24"/>
              </w:rPr>
            </w:pPr>
            <w:r w:rsidRPr="008E286E">
              <w:rPr>
                <w:rFonts w:ascii="Times New Roman" w:eastAsia="Lucida Sans Unicode" w:hAnsi="Times New Roman" w:cs="Times New Roman"/>
                <w:b/>
                <w:kern w:val="1"/>
                <w:sz w:val="24"/>
                <w:szCs w:val="24"/>
              </w:rPr>
              <w:t>ŞUBE/SINIF</w:t>
            </w:r>
          </w:p>
        </w:tc>
        <w:tc>
          <w:tcPr>
            <w:tcW w:w="1181" w:type="dxa"/>
            <w:shd w:val="clear" w:color="auto" w:fill="F2DBDB" w:themeFill="accent2" w:themeFillTint="33"/>
            <w:vAlign w:val="center"/>
          </w:tcPr>
          <w:p w:rsidR="008E286E" w:rsidRPr="008E286E" w:rsidRDefault="008E286E" w:rsidP="008E286E">
            <w:pPr>
              <w:widowControl w:val="0"/>
              <w:suppressAutoHyphens/>
              <w:spacing w:after="0" w:line="240" w:lineRule="auto"/>
              <w:jc w:val="center"/>
              <w:rPr>
                <w:rFonts w:ascii="Times New Roman" w:eastAsia="Lucida Sans Unicode" w:hAnsi="Times New Roman" w:cs="Times New Roman"/>
                <w:b/>
                <w:kern w:val="1"/>
                <w:sz w:val="24"/>
                <w:szCs w:val="24"/>
              </w:rPr>
            </w:pPr>
            <w:r w:rsidRPr="008E286E">
              <w:rPr>
                <w:rFonts w:ascii="Times New Roman" w:eastAsia="Lucida Sans Unicode" w:hAnsi="Times New Roman" w:cs="Times New Roman"/>
                <w:b/>
                <w:kern w:val="1"/>
                <w:sz w:val="24"/>
                <w:szCs w:val="24"/>
              </w:rPr>
              <w:t>ERKEK</w:t>
            </w:r>
          </w:p>
        </w:tc>
        <w:tc>
          <w:tcPr>
            <w:tcW w:w="1181" w:type="dxa"/>
            <w:shd w:val="clear" w:color="auto" w:fill="F2DBDB" w:themeFill="accent2" w:themeFillTint="33"/>
            <w:vAlign w:val="center"/>
          </w:tcPr>
          <w:p w:rsidR="008E286E" w:rsidRPr="008E286E" w:rsidRDefault="008E286E" w:rsidP="008E286E">
            <w:pPr>
              <w:widowControl w:val="0"/>
              <w:suppressAutoHyphens/>
              <w:spacing w:after="0" w:line="240" w:lineRule="auto"/>
              <w:jc w:val="center"/>
              <w:rPr>
                <w:rFonts w:ascii="Times New Roman" w:eastAsia="Lucida Sans Unicode" w:hAnsi="Times New Roman" w:cs="Times New Roman"/>
                <w:b/>
                <w:kern w:val="1"/>
                <w:sz w:val="24"/>
                <w:szCs w:val="24"/>
              </w:rPr>
            </w:pPr>
            <w:r w:rsidRPr="008E286E">
              <w:rPr>
                <w:rFonts w:ascii="Times New Roman" w:eastAsia="Lucida Sans Unicode" w:hAnsi="Times New Roman" w:cs="Times New Roman"/>
                <w:b/>
                <w:kern w:val="1"/>
                <w:sz w:val="24"/>
                <w:szCs w:val="24"/>
              </w:rPr>
              <w:t>KIZ</w:t>
            </w:r>
          </w:p>
        </w:tc>
        <w:tc>
          <w:tcPr>
            <w:tcW w:w="1476" w:type="dxa"/>
            <w:shd w:val="clear" w:color="auto" w:fill="F2DBDB" w:themeFill="accent2" w:themeFillTint="33"/>
            <w:vAlign w:val="center"/>
          </w:tcPr>
          <w:p w:rsidR="008E286E" w:rsidRPr="008E286E" w:rsidRDefault="008E286E" w:rsidP="008E286E">
            <w:pPr>
              <w:widowControl w:val="0"/>
              <w:suppressAutoHyphens/>
              <w:spacing w:after="0" w:line="240" w:lineRule="auto"/>
              <w:jc w:val="center"/>
              <w:rPr>
                <w:rFonts w:ascii="Times New Roman" w:eastAsia="Lucida Sans Unicode" w:hAnsi="Times New Roman" w:cs="Times New Roman"/>
                <w:b/>
                <w:kern w:val="1"/>
                <w:sz w:val="24"/>
                <w:szCs w:val="24"/>
              </w:rPr>
            </w:pPr>
            <w:r w:rsidRPr="008E286E">
              <w:rPr>
                <w:rFonts w:ascii="Times New Roman" w:eastAsia="Lucida Sans Unicode" w:hAnsi="Times New Roman" w:cs="Times New Roman"/>
                <w:b/>
                <w:kern w:val="1"/>
                <w:sz w:val="24"/>
                <w:szCs w:val="24"/>
              </w:rPr>
              <w:t>TOPLAM</w:t>
            </w:r>
          </w:p>
        </w:tc>
        <w:tc>
          <w:tcPr>
            <w:tcW w:w="4438" w:type="dxa"/>
            <w:shd w:val="clear" w:color="auto" w:fill="F2DBDB" w:themeFill="accent2" w:themeFillTint="33"/>
            <w:vAlign w:val="center"/>
          </w:tcPr>
          <w:p w:rsidR="008E286E" w:rsidRPr="008E286E" w:rsidRDefault="008E286E" w:rsidP="008E286E">
            <w:pPr>
              <w:widowControl w:val="0"/>
              <w:suppressAutoHyphens/>
              <w:spacing w:after="0" w:line="240" w:lineRule="auto"/>
              <w:jc w:val="center"/>
              <w:rPr>
                <w:rFonts w:ascii="Times New Roman" w:eastAsia="Lucida Sans Unicode" w:hAnsi="Times New Roman" w:cs="Times New Roman"/>
                <w:b/>
                <w:kern w:val="1"/>
                <w:sz w:val="24"/>
                <w:szCs w:val="24"/>
              </w:rPr>
            </w:pPr>
            <w:r w:rsidRPr="008E286E">
              <w:rPr>
                <w:rFonts w:ascii="Times New Roman" w:eastAsia="Lucida Sans Unicode" w:hAnsi="Times New Roman" w:cs="Times New Roman"/>
                <w:b/>
                <w:kern w:val="1"/>
                <w:sz w:val="24"/>
                <w:szCs w:val="24"/>
              </w:rPr>
              <w:t>SINIF ÖĞRETMENİ</w:t>
            </w:r>
          </w:p>
        </w:tc>
      </w:tr>
      <w:tr w:rsidR="008E286E" w:rsidRPr="008A2C9D" w:rsidTr="008E286E">
        <w:trPr>
          <w:trHeight w:hRule="exact" w:val="559"/>
        </w:trPr>
        <w:tc>
          <w:tcPr>
            <w:tcW w:w="2180" w:type="dxa"/>
            <w:shd w:val="clear" w:color="auto" w:fill="F2DBDB" w:themeFill="accent2" w:themeFillTint="33"/>
            <w:vAlign w:val="center"/>
          </w:tcPr>
          <w:p w:rsidR="008E286E" w:rsidRPr="008A2C9D" w:rsidRDefault="008E286E" w:rsidP="008E286E">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 YAŞ A SINIFI</w:t>
            </w:r>
          </w:p>
        </w:tc>
        <w:tc>
          <w:tcPr>
            <w:tcW w:w="1181" w:type="dxa"/>
            <w:shd w:val="clear" w:color="auto" w:fill="F2DBDB" w:themeFill="accent2" w:themeFillTint="33"/>
            <w:vAlign w:val="center"/>
          </w:tcPr>
          <w:p w:rsidR="008E286E" w:rsidRPr="008A2C9D" w:rsidRDefault="00AC4509"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15</w:t>
            </w:r>
          </w:p>
        </w:tc>
        <w:tc>
          <w:tcPr>
            <w:tcW w:w="1181" w:type="dxa"/>
            <w:shd w:val="clear" w:color="auto" w:fill="F2DBDB" w:themeFill="accent2" w:themeFillTint="33"/>
            <w:vAlign w:val="center"/>
          </w:tcPr>
          <w:p w:rsidR="008E286E" w:rsidRPr="008A2C9D" w:rsidRDefault="00AC4509"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6</w:t>
            </w:r>
          </w:p>
        </w:tc>
        <w:tc>
          <w:tcPr>
            <w:tcW w:w="1476" w:type="dxa"/>
            <w:shd w:val="clear" w:color="auto" w:fill="F2DBDB" w:themeFill="accent2" w:themeFillTint="33"/>
            <w:vAlign w:val="center"/>
          </w:tcPr>
          <w:p w:rsidR="008E286E" w:rsidRPr="008A2C9D" w:rsidRDefault="00AC4509"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21</w:t>
            </w:r>
          </w:p>
        </w:tc>
        <w:tc>
          <w:tcPr>
            <w:tcW w:w="4438" w:type="dxa"/>
            <w:shd w:val="clear" w:color="auto" w:fill="F2DBDB" w:themeFill="accent2" w:themeFillTint="33"/>
            <w:vAlign w:val="center"/>
          </w:tcPr>
          <w:p w:rsidR="008E286E" w:rsidRPr="008A2C9D" w:rsidRDefault="00AC4509" w:rsidP="0085378B">
            <w:pPr>
              <w:widowControl w:val="0"/>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ŞÜKRAN D. AÇIKGÖZOĞLU</w:t>
            </w:r>
          </w:p>
        </w:tc>
      </w:tr>
      <w:tr w:rsidR="008E286E" w:rsidRPr="008A2C9D" w:rsidTr="008E286E">
        <w:trPr>
          <w:trHeight w:hRule="exact" w:val="559"/>
        </w:trPr>
        <w:tc>
          <w:tcPr>
            <w:tcW w:w="2180" w:type="dxa"/>
            <w:shd w:val="clear" w:color="auto" w:fill="F2DBDB" w:themeFill="accent2" w:themeFillTint="33"/>
            <w:vAlign w:val="center"/>
          </w:tcPr>
          <w:p w:rsidR="008E286E" w:rsidRPr="008A2C9D" w:rsidRDefault="00AC4509" w:rsidP="008E286E">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w:t>
            </w:r>
            <w:r w:rsidR="00306648">
              <w:rPr>
                <w:rFonts w:ascii="Times New Roman" w:eastAsia="Lucida Sans Unicode" w:hAnsi="Times New Roman" w:cs="Times New Roman"/>
                <w:kern w:val="1"/>
                <w:sz w:val="24"/>
                <w:szCs w:val="24"/>
              </w:rPr>
              <w:t xml:space="preserve"> YAŞ B</w:t>
            </w:r>
            <w:r w:rsidR="008E286E">
              <w:rPr>
                <w:rFonts w:ascii="Times New Roman" w:eastAsia="Lucida Sans Unicode" w:hAnsi="Times New Roman" w:cs="Times New Roman"/>
                <w:kern w:val="1"/>
                <w:sz w:val="24"/>
                <w:szCs w:val="24"/>
              </w:rPr>
              <w:t xml:space="preserve"> ŞUBESİ</w:t>
            </w:r>
          </w:p>
        </w:tc>
        <w:tc>
          <w:tcPr>
            <w:tcW w:w="1181" w:type="dxa"/>
            <w:shd w:val="clear" w:color="auto" w:fill="F2DBDB" w:themeFill="accent2" w:themeFillTint="33"/>
            <w:vAlign w:val="center"/>
          </w:tcPr>
          <w:p w:rsidR="008E286E" w:rsidRPr="008A2C9D" w:rsidRDefault="00AC4509"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7</w:t>
            </w:r>
          </w:p>
        </w:tc>
        <w:tc>
          <w:tcPr>
            <w:tcW w:w="1181" w:type="dxa"/>
            <w:shd w:val="clear" w:color="auto" w:fill="F2DBDB" w:themeFill="accent2" w:themeFillTint="33"/>
            <w:vAlign w:val="center"/>
          </w:tcPr>
          <w:p w:rsidR="008E286E" w:rsidRPr="008A2C9D" w:rsidRDefault="00AC4509"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15</w:t>
            </w:r>
          </w:p>
        </w:tc>
        <w:tc>
          <w:tcPr>
            <w:tcW w:w="1476" w:type="dxa"/>
            <w:shd w:val="clear" w:color="auto" w:fill="F2DBDB" w:themeFill="accent2" w:themeFillTint="33"/>
            <w:vAlign w:val="center"/>
          </w:tcPr>
          <w:p w:rsidR="008E286E" w:rsidRPr="008A2C9D" w:rsidRDefault="00306648"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22</w:t>
            </w:r>
          </w:p>
        </w:tc>
        <w:tc>
          <w:tcPr>
            <w:tcW w:w="4438" w:type="dxa"/>
            <w:shd w:val="clear" w:color="auto" w:fill="F2DBDB" w:themeFill="accent2" w:themeFillTint="33"/>
            <w:vAlign w:val="center"/>
          </w:tcPr>
          <w:p w:rsidR="008E286E" w:rsidRPr="008A2C9D" w:rsidRDefault="00AC4509" w:rsidP="0085378B">
            <w:pPr>
              <w:widowControl w:val="0"/>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BURCU ÖZCAN</w:t>
            </w:r>
          </w:p>
        </w:tc>
      </w:tr>
      <w:tr w:rsidR="008E286E" w:rsidRPr="008A2C9D" w:rsidTr="008E286E">
        <w:trPr>
          <w:trHeight w:hRule="exact" w:val="559"/>
        </w:trPr>
        <w:tc>
          <w:tcPr>
            <w:tcW w:w="2180" w:type="dxa"/>
            <w:shd w:val="clear" w:color="auto" w:fill="F2DBDB" w:themeFill="accent2" w:themeFillTint="33"/>
            <w:vAlign w:val="center"/>
          </w:tcPr>
          <w:p w:rsidR="008E286E" w:rsidRPr="008A2C9D" w:rsidRDefault="00306648" w:rsidP="008E286E">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4 YAŞ C </w:t>
            </w:r>
            <w:r w:rsidR="008E286E">
              <w:rPr>
                <w:rFonts w:ascii="Times New Roman" w:eastAsia="Lucida Sans Unicode" w:hAnsi="Times New Roman" w:cs="Times New Roman"/>
                <w:kern w:val="1"/>
                <w:sz w:val="24"/>
                <w:szCs w:val="24"/>
              </w:rPr>
              <w:t xml:space="preserve"> ŞUBESİ</w:t>
            </w:r>
          </w:p>
        </w:tc>
        <w:tc>
          <w:tcPr>
            <w:tcW w:w="1181" w:type="dxa"/>
            <w:shd w:val="clear" w:color="auto" w:fill="F2DBDB" w:themeFill="accent2" w:themeFillTint="33"/>
            <w:vAlign w:val="center"/>
          </w:tcPr>
          <w:p w:rsidR="008E286E" w:rsidRPr="008A2C9D" w:rsidRDefault="008E286E"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w:t>
            </w:r>
            <w:r w:rsidR="00306648">
              <w:rPr>
                <w:rFonts w:ascii="Times New Roman" w:eastAsia="Lucida Sans Unicode" w:hAnsi="Times New Roman" w:cs="Times New Roman"/>
                <w:kern w:val="1"/>
                <w:sz w:val="24"/>
                <w:szCs w:val="24"/>
              </w:rPr>
              <w:t>2</w:t>
            </w:r>
          </w:p>
        </w:tc>
        <w:tc>
          <w:tcPr>
            <w:tcW w:w="1181" w:type="dxa"/>
            <w:shd w:val="clear" w:color="auto" w:fill="F2DBDB" w:themeFill="accent2" w:themeFillTint="33"/>
            <w:vAlign w:val="center"/>
          </w:tcPr>
          <w:p w:rsidR="008E286E" w:rsidRPr="008A2C9D" w:rsidRDefault="009E3327"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1476" w:type="dxa"/>
            <w:shd w:val="clear" w:color="auto" w:fill="F2DBDB" w:themeFill="accent2" w:themeFillTint="33"/>
            <w:vAlign w:val="center"/>
          </w:tcPr>
          <w:p w:rsidR="008E286E" w:rsidRPr="008A2C9D" w:rsidRDefault="0085378B"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20</w:t>
            </w:r>
          </w:p>
        </w:tc>
        <w:tc>
          <w:tcPr>
            <w:tcW w:w="4438" w:type="dxa"/>
            <w:shd w:val="clear" w:color="auto" w:fill="F2DBDB" w:themeFill="accent2" w:themeFillTint="33"/>
            <w:vAlign w:val="center"/>
          </w:tcPr>
          <w:p w:rsidR="008E286E" w:rsidRPr="008A2C9D" w:rsidRDefault="009E3327" w:rsidP="0085378B">
            <w:pPr>
              <w:widowControl w:val="0"/>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SEYHAN DUMAN</w:t>
            </w:r>
          </w:p>
        </w:tc>
      </w:tr>
      <w:tr w:rsidR="008E286E" w:rsidRPr="008A2C9D" w:rsidTr="008E286E">
        <w:trPr>
          <w:trHeight w:hRule="exact" w:val="559"/>
        </w:trPr>
        <w:tc>
          <w:tcPr>
            <w:tcW w:w="2180" w:type="dxa"/>
            <w:shd w:val="clear" w:color="auto" w:fill="F2DBDB" w:themeFill="accent2" w:themeFillTint="33"/>
            <w:vAlign w:val="center"/>
          </w:tcPr>
          <w:p w:rsidR="008E286E" w:rsidRPr="008A2C9D" w:rsidRDefault="00306648" w:rsidP="008E286E">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4 YAŞ D </w:t>
            </w:r>
            <w:r w:rsidR="008E286E">
              <w:rPr>
                <w:rFonts w:ascii="Times New Roman" w:eastAsia="Lucida Sans Unicode" w:hAnsi="Times New Roman" w:cs="Times New Roman"/>
                <w:kern w:val="1"/>
                <w:sz w:val="24"/>
                <w:szCs w:val="24"/>
              </w:rPr>
              <w:t xml:space="preserve"> ŞUBESİ</w:t>
            </w:r>
          </w:p>
        </w:tc>
        <w:tc>
          <w:tcPr>
            <w:tcW w:w="1181" w:type="dxa"/>
            <w:shd w:val="clear" w:color="auto" w:fill="F2DBDB" w:themeFill="accent2" w:themeFillTint="33"/>
            <w:vAlign w:val="center"/>
          </w:tcPr>
          <w:p w:rsidR="008E286E" w:rsidRPr="008A2C9D" w:rsidRDefault="009E3327"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7</w:t>
            </w:r>
          </w:p>
        </w:tc>
        <w:tc>
          <w:tcPr>
            <w:tcW w:w="1181" w:type="dxa"/>
            <w:shd w:val="clear" w:color="auto" w:fill="F2DBDB" w:themeFill="accent2" w:themeFillTint="33"/>
            <w:vAlign w:val="center"/>
          </w:tcPr>
          <w:p w:rsidR="008E286E" w:rsidRPr="008A2C9D" w:rsidRDefault="008E286E"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w:t>
            </w:r>
            <w:r w:rsidR="009E3327">
              <w:rPr>
                <w:rFonts w:ascii="Times New Roman" w:eastAsia="Lucida Sans Unicode" w:hAnsi="Times New Roman" w:cs="Times New Roman"/>
                <w:kern w:val="1"/>
                <w:sz w:val="24"/>
                <w:szCs w:val="24"/>
              </w:rPr>
              <w:t>1</w:t>
            </w:r>
          </w:p>
        </w:tc>
        <w:tc>
          <w:tcPr>
            <w:tcW w:w="1476" w:type="dxa"/>
            <w:shd w:val="clear" w:color="auto" w:fill="F2DBDB" w:themeFill="accent2" w:themeFillTint="33"/>
            <w:vAlign w:val="center"/>
          </w:tcPr>
          <w:p w:rsidR="008E286E" w:rsidRPr="008A2C9D" w:rsidRDefault="009E3327"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18</w:t>
            </w:r>
          </w:p>
        </w:tc>
        <w:tc>
          <w:tcPr>
            <w:tcW w:w="4438" w:type="dxa"/>
            <w:shd w:val="clear" w:color="auto" w:fill="F2DBDB" w:themeFill="accent2" w:themeFillTint="33"/>
            <w:vAlign w:val="center"/>
          </w:tcPr>
          <w:p w:rsidR="008E286E" w:rsidRPr="008A2C9D" w:rsidRDefault="009E3327" w:rsidP="0085378B">
            <w:pPr>
              <w:widowControl w:val="0"/>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ELÇİN ÖZDEMİRLİ</w:t>
            </w:r>
          </w:p>
        </w:tc>
      </w:tr>
      <w:tr w:rsidR="008E286E" w:rsidRPr="008A2C9D" w:rsidTr="008E286E">
        <w:trPr>
          <w:trHeight w:hRule="exact" w:val="559"/>
        </w:trPr>
        <w:tc>
          <w:tcPr>
            <w:tcW w:w="2180" w:type="dxa"/>
            <w:shd w:val="clear" w:color="auto" w:fill="F2DBDB" w:themeFill="accent2" w:themeFillTint="33"/>
            <w:vAlign w:val="center"/>
          </w:tcPr>
          <w:p w:rsidR="008E286E" w:rsidRPr="008A2C9D" w:rsidRDefault="009E3327" w:rsidP="008E286E">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5</w:t>
            </w:r>
            <w:r w:rsidR="00306648">
              <w:rPr>
                <w:rFonts w:ascii="Times New Roman" w:eastAsia="Lucida Sans Unicode" w:hAnsi="Times New Roman" w:cs="Times New Roman"/>
                <w:kern w:val="1"/>
                <w:sz w:val="24"/>
                <w:szCs w:val="24"/>
              </w:rPr>
              <w:t xml:space="preserve"> YAŞ E</w:t>
            </w:r>
            <w:r w:rsidR="008E286E">
              <w:rPr>
                <w:rFonts w:ascii="Times New Roman" w:eastAsia="Lucida Sans Unicode" w:hAnsi="Times New Roman" w:cs="Times New Roman"/>
                <w:kern w:val="1"/>
                <w:sz w:val="24"/>
                <w:szCs w:val="24"/>
              </w:rPr>
              <w:t xml:space="preserve"> ŞUBESİ</w:t>
            </w:r>
          </w:p>
        </w:tc>
        <w:tc>
          <w:tcPr>
            <w:tcW w:w="1181" w:type="dxa"/>
            <w:shd w:val="clear" w:color="auto" w:fill="F2DBDB" w:themeFill="accent2" w:themeFillTint="33"/>
            <w:vAlign w:val="center"/>
          </w:tcPr>
          <w:p w:rsidR="008E286E" w:rsidRPr="008A2C9D" w:rsidRDefault="00306648"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11</w:t>
            </w:r>
          </w:p>
        </w:tc>
        <w:tc>
          <w:tcPr>
            <w:tcW w:w="1181" w:type="dxa"/>
            <w:shd w:val="clear" w:color="auto" w:fill="F2DBDB" w:themeFill="accent2" w:themeFillTint="33"/>
            <w:vAlign w:val="center"/>
          </w:tcPr>
          <w:p w:rsidR="008E286E" w:rsidRPr="008A2C9D" w:rsidRDefault="008E286E"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w:t>
            </w:r>
            <w:r w:rsidR="009E3327">
              <w:rPr>
                <w:rFonts w:ascii="Times New Roman" w:eastAsia="Lucida Sans Unicode" w:hAnsi="Times New Roman" w:cs="Times New Roman"/>
                <w:kern w:val="1"/>
                <w:sz w:val="24"/>
                <w:szCs w:val="24"/>
              </w:rPr>
              <w:t>0</w:t>
            </w:r>
          </w:p>
        </w:tc>
        <w:tc>
          <w:tcPr>
            <w:tcW w:w="1476" w:type="dxa"/>
            <w:shd w:val="clear" w:color="auto" w:fill="F2DBDB" w:themeFill="accent2" w:themeFillTint="33"/>
            <w:vAlign w:val="center"/>
          </w:tcPr>
          <w:p w:rsidR="008E286E" w:rsidRPr="008A2C9D" w:rsidRDefault="009E3327"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21</w:t>
            </w:r>
          </w:p>
        </w:tc>
        <w:tc>
          <w:tcPr>
            <w:tcW w:w="4438" w:type="dxa"/>
            <w:shd w:val="clear" w:color="auto" w:fill="F2DBDB" w:themeFill="accent2" w:themeFillTint="33"/>
            <w:vAlign w:val="center"/>
          </w:tcPr>
          <w:p w:rsidR="008E286E" w:rsidRPr="008A2C9D" w:rsidRDefault="00306648" w:rsidP="0085378B">
            <w:pPr>
              <w:widowControl w:val="0"/>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SEÇİN AVCI</w:t>
            </w:r>
          </w:p>
        </w:tc>
      </w:tr>
      <w:tr w:rsidR="008E286E" w:rsidRPr="008A2C9D" w:rsidTr="008E286E">
        <w:trPr>
          <w:trHeight w:hRule="exact" w:val="559"/>
        </w:trPr>
        <w:tc>
          <w:tcPr>
            <w:tcW w:w="2180" w:type="dxa"/>
            <w:shd w:val="clear" w:color="auto" w:fill="F2DBDB" w:themeFill="accent2" w:themeFillTint="33"/>
            <w:vAlign w:val="center"/>
          </w:tcPr>
          <w:p w:rsidR="008E286E" w:rsidRPr="008A2C9D" w:rsidRDefault="00411A13" w:rsidP="008E286E">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5</w:t>
            </w:r>
            <w:r w:rsidR="00306648">
              <w:rPr>
                <w:rFonts w:ascii="Times New Roman" w:eastAsia="Lucida Sans Unicode" w:hAnsi="Times New Roman" w:cs="Times New Roman"/>
                <w:kern w:val="1"/>
                <w:sz w:val="24"/>
                <w:szCs w:val="24"/>
              </w:rPr>
              <w:t xml:space="preserve"> YAŞ F</w:t>
            </w:r>
            <w:r w:rsidR="008E286E">
              <w:rPr>
                <w:rFonts w:ascii="Times New Roman" w:eastAsia="Lucida Sans Unicode" w:hAnsi="Times New Roman" w:cs="Times New Roman"/>
                <w:kern w:val="1"/>
                <w:sz w:val="24"/>
                <w:szCs w:val="24"/>
              </w:rPr>
              <w:t xml:space="preserve"> ŞUBESİ</w:t>
            </w:r>
          </w:p>
        </w:tc>
        <w:tc>
          <w:tcPr>
            <w:tcW w:w="1181" w:type="dxa"/>
            <w:shd w:val="clear" w:color="auto" w:fill="F2DBDB" w:themeFill="accent2" w:themeFillTint="33"/>
            <w:vAlign w:val="center"/>
          </w:tcPr>
          <w:p w:rsidR="008E286E" w:rsidRPr="00306648" w:rsidRDefault="008E286E" w:rsidP="008E286E">
            <w:pPr>
              <w:jc w:val="center"/>
              <w:rPr>
                <w:rFonts w:ascii="Times New Roman" w:hAnsi="Times New Roman" w:cs="Times New Roman"/>
                <w:sz w:val="24"/>
                <w:szCs w:val="24"/>
              </w:rPr>
            </w:pPr>
            <w:r w:rsidRPr="00306648">
              <w:rPr>
                <w:rFonts w:ascii="Times New Roman" w:hAnsi="Times New Roman" w:cs="Times New Roman"/>
                <w:sz w:val="24"/>
                <w:szCs w:val="24"/>
              </w:rPr>
              <w:t>1</w:t>
            </w:r>
            <w:r w:rsidR="00306648" w:rsidRPr="00306648">
              <w:rPr>
                <w:rFonts w:ascii="Times New Roman" w:hAnsi="Times New Roman" w:cs="Times New Roman"/>
                <w:sz w:val="24"/>
                <w:szCs w:val="24"/>
              </w:rPr>
              <w:t>0</w:t>
            </w:r>
          </w:p>
        </w:tc>
        <w:tc>
          <w:tcPr>
            <w:tcW w:w="1181" w:type="dxa"/>
            <w:shd w:val="clear" w:color="auto" w:fill="F2DBDB" w:themeFill="accent2" w:themeFillTint="33"/>
            <w:vAlign w:val="center"/>
          </w:tcPr>
          <w:p w:rsidR="008E286E" w:rsidRPr="00306648" w:rsidRDefault="008E286E" w:rsidP="008E286E">
            <w:pPr>
              <w:jc w:val="center"/>
              <w:rPr>
                <w:rFonts w:ascii="Times New Roman" w:hAnsi="Times New Roman" w:cs="Times New Roman"/>
                <w:sz w:val="24"/>
                <w:szCs w:val="24"/>
              </w:rPr>
            </w:pPr>
            <w:r w:rsidRPr="00306648">
              <w:rPr>
                <w:rFonts w:ascii="Times New Roman" w:hAnsi="Times New Roman" w:cs="Times New Roman"/>
                <w:sz w:val="24"/>
                <w:szCs w:val="24"/>
              </w:rPr>
              <w:t>1</w:t>
            </w:r>
            <w:r w:rsidR="00411A13">
              <w:rPr>
                <w:rFonts w:ascii="Times New Roman" w:hAnsi="Times New Roman" w:cs="Times New Roman"/>
                <w:sz w:val="24"/>
                <w:szCs w:val="24"/>
              </w:rPr>
              <w:t>1</w:t>
            </w:r>
          </w:p>
        </w:tc>
        <w:tc>
          <w:tcPr>
            <w:tcW w:w="1476" w:type="dxa"/>
            <w:shd w:val="clear" w:color="auto" w:fill="F2DBDB" w:themeFill="accent2" w:themeFillTint="33"/>
            <w:vAlign w:val="center"/>
          </w:tcPr>
          <w:p w:rsidR="008E286E" w:rsidRPr="00306648" w:rsidRDefault="008E286E" w:rsidP="008E286E">
            <w:pPr>
              <w:jc w:val="center"/>
              <w:rPr>
                <w:rFonts w:ascii="Times New Roman" w:hAnsi="Times New Roman" w:cs="Times New Roman"/>
                <w:sz w:val="24"/>
                <w:szCs w:val="24"/>
              </w:rPr>
            </w:pPr>
            <w:r w:rsidRPr="00306648">
              <w:rPr>
                <w:rFonts w:ascii="Times New Roman" w:hAnsi="Times New Roman" w:cs="Times New Roman"/>
                <w:sz w:val="24"/>
                <w:szCs w:val="24"/>
              </w:rPr>
              <w:t>2</w:t>
            </w:r>
            <w:r w:rsidR="00411A13">
              <w:rPr>
                <w:rFonts w:ascii="Times New Roman" w:hAnsi="Times New Roman" w:cs="Times New Roman"/>
                <w:sz w:val="24"/>
                <w:szCs w:val="24"/>
              </w:rPr>
              <w:t>1</w:t>
            </w:r>
          </w:p>
        </w:tc>
        <w:tc>
          <w:tcPr>
            <w:tcW w:w="4438" w:type="dxa"/>
            <w:shd w:val="clear" w:color="auto" w:fill="F2DBDB" w:themeFill="accent2" w:themeFillTint="33"/>
            <w:vAlign w:val="center"/>
          </w:tcPr>
          <w:p w:rsidR="008E286E" w:rsidRPr="008A2C9D" w:rsidRDefault="00411A13" w:rsidP="0085378B">
            <w:pPr>
              <w:widowControl w:val="0"/>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FADİME GÖRKEM</w:t>
            </w:r>
          </w:p>
        </w:tc>
      </w:tr>
      <w:tr w:rsidR="008E286E" w:rsidRPr="008A2C9D" w:rsidTr="008E286E">
        <w:trPr>
          <w:trHeight w:hRule="exact" w:val="559"/>
        </w:trPr>
        <w:tc>
          <w:tcPr>
            <w:tcW w:w="2180" w:type="dxa"/>
            <w:shd w:val="clear" w:color="auto" w:fill="F2DBDB" w:themeFill="accent2" w:themeFillTint="33"/>
            <w:vAlign w:val="center"/>
          </w:tcPr>
          <w:p w:rsidR="008E286E" w:rsidRPr="008A2C9D" w:rsidRDefault="00306648" w:rsidP="008E286E">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5YAŞ G </w:t>
            </w:r>
            <w:r w:rsidR="008E286E">
              <w:rPr>
                <w:rFonts w:ascii="Times New Roman" w:eastAsia="Lucida Sans Unicode" w:hAnsi="Times New Roman" w:cs="Times New Roman"/>
                <w:kern w:val="1"/>
                <w:sz w:val="24"/>
                <w:szCs w:val="24"/>
              </w:rPr>
              <w:t>ŞUBESİ</w:t>
            </w:r>
          </w:p>
        </w:tc>
        <w:tc>
          <w:tcPr>
            <w:tcW w:w="1181" w:type="dxa"/>
            <w:shd w:val="clear" w:color="auto" w:fill="F2DBDB" w:themeFill="accent2" w:themeFillTint="33"/>
            <w:vAlign w:val="center"/>
          </w:tcPr>
          <w:p w:rsidR="008E286E" w:rsidRPr="008263D6" w:rsidRDefault="00411A13" w:rsidP="008E286E">
            <w:pPr>
              <w:jc w:val="center"/>
              <w:rPr>
                <w:sz w:val="28"/>
                <w:szCs w:val="28"/>
              </w:rPr>
            </w:pPr>
            <w:r>
              <w:rPr>
                <w:sz w:val="28"/>
                <w:szCs w:val="28"/>
              </w:rPr>
              <w:t>12</w:t>
            </w:r>
          </w:p>
        </w:tc>
        <w:tc>
          <w:tcPr>
            <w:tcW w:w="1181" w:type="dxa"/>
            <w:shd w:val="clear" w:color="auto" w:fill="F2DBDB" w:themeFill="accent2" w:themeFillTint="33"/>
            <w:vAlign w:val="center"/>
          </w:tcPr>
          <w:p w:rsidR="008E286E" w:rsidRPr="008263D6" w:rsidRDefault="00411A13" w:rsidP="008E286E">
            <w:pPr>
              <w:jc w:val="center"/>
              <w:rPr>
                <w:sz w:val="28"/>
                <w:szCs w:val="28"/>
              </w:rPr>
            </w:pPr>
            <w:r>
              <w:rPr>
                <w:sz w:val="28"/>
                <w:szCs w:val="28"/>
              </w:rPr>
              <w:t>9</w:t>
            </w:r>
          </w:p>
        </w:tc>
        <w:tc>
          <w:tcPr>
            <w:tcW w:w="1476" w:type="dxa"/>
            <w:shd w:val="clear" w:color="auto" w:fill="F2DBDB" w:themeFill="accent2" w:themeFillTint="33"/>
            <w:vAlign w:val="center"/>
          </w:tcPr>
          <w:p w:rsidR="008E286E" w:rsidRPr="008263D6" w:rsidRDefault="00306648" w:rsidP="008E286E">
            <w:pPr>
              <w:jc w:val="center"/>
              <w:rPr>
                <w:sz w:val="28"/>
                <w:szCs w:val="28"/>
              </w:rPr>
            </w:pPr>
            <w:r>
              <w:rPr>
                <w:sz w:val="28"/>
                <w:szCs w:val="28"/>
              </w:rPr>
              <w:t>21</w:t>
            </w:r>
          </w:p>
        </w:tc>
        <w:tc>
          <w:tcPr>
            <w:tcW w:w="4438" w:type="dxa"/>
            <w:shd w:val="clear" w:color="auto" w:fill="F2DBDB" w:themeFill="accent2" w:themeFillTint="33"/>
            <w:vAlign w:val="center"/>
          </w:tcPr>
          <w:p w:rsidR="008E286E" w:rsidRPr="008A2C9D" w:rsidRDefault="00306648" w:rsidP="0085378B">
            <w:pPr>
              <w:widowControl w:val="0"/>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ASLI ÇEKİÇ</w:t>
            </w:r>
          </w:p>
        </w:tc>
      </w:tr>
      <w:tr w:rsidR="008E286E" w:rsidRPr="008A2C9D" w:rsidTr="008E286E">
        <w:trPr>
          <w:trHeight w:hRule="exact" w:val="559"/>
        </w:trPr>
        <w:tc>
          <w:tcPr>
            <w:tcW w:w="2180" w:type="dxa"/>
            <w:shd w:val="clear" w:color="auto" w:fill="F2DBDB" w:themeFill="accent2" w:themeFillTint="33"/>
            <w:vAlign w:val="center"/>
          </w:tcPr>
          <w:p w:rsidR="008E286E" w:rsidRPr="008A2C9D" w:rsidRDefault="003A2E57" w:rsidP="008E286E">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5 YAŞ H</w:t>
            </w:r>
            <w:r w:rsidR="008E286E">
              <w:rPr>
                <w:rFonts w:ascii="Times New Roman" w:eastAsia="Lucida Sans Unicode" w:hAnsi="Times New Roman" w:cs="Times New Roman"/>
                <w:kern w:val="1"/>
                <w:sz w:val="24"/>
                <w:szCs w:val="24"/>
              </w:rPr>
              <w:t xml:space="preserve"> ŞUBESİ</w:t>
            </w:r>
          </w:p>
        </w:tc>
        <w:tc>
          <w:tcPr>
            <w:tcW w:w="1181" w:type="dxa"/>
            <w:shd w:val="clear" w:color="auto" w:fill="F2DBDB" w:themeFill="accent2" w:themeFillTint="33"/>
            <w:vAlign w:val="center"/>
          </w:tcPr>
          <w:p w:rsidR="008E286E" w:rsidRPr="00247ADC" w:rsidRDefault="008E286E" w:rsidP="008E286E">
            <w:pPr>
              <w:widowControl w:val="0"/>
              <w:suppressAutoHyphens/>
              <w:spacing w:after="0" w:line="240" w:lineRule="auto"/>
              <w:jc w:val="center"/>
              <w:rPr>
                <w:rFonts w:ascii="Times New Roman" w:eastAsia="Lucida Sans Unicode" w:hAnsi="Times New Roman" w:cs="Times New Roman"/>
                <w:kern w:val="1"/>
                <w:sz w:val="24"/>
                <w:szCs w:val="24"/>
              </w:rPr>
            </w:pPr>
            <w:r w:rsidRPr="00247ADC">
              <w:rPr>
                <w:rFonts w:ascii="Times New Roman" w:eastAsia="Lucida Sans Unicode" w:hAnsi="Times New Roman" w:cs="Times New Roman"/>
                <w:kern w:val="1"/>
                <w:sz w:val="24"/>
                <w:szCs w:val="24"/>
              </w:rPr>
              <w:t>1</w:t>
            </w:r>
            <w:r w:rsidR="00411A13">
              <w:rPr>
                <w:rFonts w:ascii="Times New Roman" w:eastAsia="Lucida Sans Unicode" w:hAnsi="Times New Roman" w:cs="Times New Roman"/>
                <w:kern w:val="1"/>
                <w:sz w:val="24"/>
                <w:szCs w:val="24"/>
              </w:rPr>
              <w:t>1</w:t>
            </w:r>
          </w:p>
        </w:tc>
        <w:tc>
          <w:tcPr>
            <w:tcW w:w="1181" w:type="dxa"/>
            <w:shd w:val="clear" w:color="auto" w:fill="F2DBDB" w:themeFill="accent2" w:themeFillTint="33"/>
            <w:vAlign w:val="center"/>
          </w:tcPr>
          <w:p w:rsidR="008E286E" w:rsidRPr="00247ADC" w:rsidRDefault="00411A13" w:rsidP="00411A13">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10</w:t>
            </w:r>
          </w:p>
        </w:tc>
        <w:tc>
          <w:tcPr>
            <w:tcW w:w="1476" w:type="dxa"/>
            <w:shd w:val="clear" w:color="auto" w:fill="F2DBDB" w:themeFill="accent2" w:themeFillTint="33"/>
            <w:vAlign w:val="center"/>
          </w:tcPr>
          <w:p w:rsidR="008E286E" w:rsidRPr="00247ADC" w:rsidRDefault="00411A13"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21</w:t>
            </w:r>
          </w:p>
        </w:tc>
        <w:tc>
          <w:tcPr>
            <w:tcW w:w="4438" w:type="dxa"/>
            <w:shd w:val="clear" w:color="auto" w:fill="F2DBDB" w:themeFill="accent2" w:themeFillTint="33"/>
            <w:vAlign w:val="center"/>
          </w:tcPr>
          <w:p w:rsidR="008E286E" w:rsidRPr="008A2C9D" w:rsidRDefault="00411A13" w:rsidP="0085378B">
            <w:pPr>
              <w:widowControl w:val="0"/>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MUTLU DAMGALI</w:t>
            </w:r>
          </w:p>
        </w:tc>
      </w:tr>
      <w:tr w:rsidR="008E286E" w:rsidRPr="008A2C9D" w:rsidTr="008E286E">
        <w:trPr>
          <w:trHeight w:hRule="exact" w:val="559"/>
        </w:trPr>
        <w:tc>
          <w:tcPr>
            <w:tcW w:w="2180" w:type="dxa"/>
            <w:shd w:val="clear" w:color="auto" w:fill="F2DBDB" w:themeFill="accent2" w:themeFillTint="33"/>
            <w:vAlign w:val="center"/>
          </w:tcPr>
          <w:p w:rsidR="008E286E" w:rsidRPr="008A2C9D" w:rsidRDefault="003A2E57" w:rsidP="008E286E">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5 YAŞ I</w:t>
            </w:r>
            <w:r w:rsidR="008E286E">
              <w:rPr>
                <w:rFonts w:ascii="Times New Roman" w:eastAsia="Lucida Sans Unicode" w:hAnsi="Times New Roman" w:cs="Times New Roman"/>
                <w:kern w:val="1"/>
                <w:sz w:val="24"/>
                <w:szCs w:val="24"/>
              </w:rPr>
              <w:t xml:space="preserve"> ŞUBESİ</w:t>
            </w:r>
          </w:p>
        </w:tc>
        <w:tc>
          <w:tcPr>
            <w:tcW w:w="1181" w:type="dxa"/>
            <w:shd w:val="clear" w:color="auto" w:fill="F2DBDB" w:themeFill="accent2" w:themeFillTint="33"/>
            <w:vAlign w:val="center"/>
          </w:tcPr>
          <w:p w:rsidR="008E286E" w:rsidRPr="003A2E57" w:rsidRDefault="008E286E" w:rsidP="008E286E">
            <w:pPr>
              <w:jc w:val="center"/>
              <w:rPr>
                <w:rFonts w:ascii="Times New Roman" w:hAnsi="Times New Roman" w:cs="Times New Roman"/>
                <w:sz w:val="24"/>
                <w:szCs w:val="24"/>
              </w:rPr>
            </w:pPr>
            <w:r w:rsidRPr="003A2E57">
              <w:rPr>
                <w:rFonts w:ascii="Times New Roman" w:hAnsi="Times New Roman" w:cs="Times New Roman"/>
                <w:sz w:val="24"/>
                <w:szCs w:val="24"/>
              </w:rPr>
              <w:t>1</w:t>
            </w:r>
            <w:r w:rsidR="00411A13">
              <w:rPr>
                <w:rFonts w:ascii="Times New Roman" w:hAnsi="Times New Roman" w:cs="Times New Roman"/>
                <w:sz w:val="24"/>
                <w:szCs w:val="24"/>
              </w:rPr>
              <w:t>2</w:t>
            </w:r>
          </w:p>
        </w:tc>
        <w:tc>
          <w:tcPr>
            <w:tcW w:w="1181" w:type="dxa"/>
            <w:shd w:val="clear" w:color="auto" w:fill="F2DBDB" w:themeFill="accent2" w:themeFillTint="33"/>
            <w:vAlign w:val="center"/>
          </w:tcPr>
          <w:p w:rsidR="00247ADC" w:rsidRDefault="00411A13" w:rsidP="008E286E">
            <w:pPr>
              <w:jc w:val="center"/>
              <w:rPr>
                <w:rFonts w:ascii="Times New Roman" w:hAnsi="Times New Roman" w:cs="Times New Roman"/>
                <w:sz w:val="24"/>
                <w:szCs w:val="24"/>
              </w:rPr>
            </w:pPr>
            <w:r>
              <w:rPr>
                <w:rFonts w:ascii="Times New Roman" w:hAnsi="Times New Roman" w:cs="Times New Roman"/>
                <w:sz w:val="24"/>
                <w:szCs w:val="24"/>
              </w:rPr>
              <w:t>10</w:t>
            </w:r>
          </w:p>
          <w:p w:rsidR="00247ADC" w:rsidRDefault="00247ADC" w:rsidP="008E286E">
            <w:pPr>
              <w:jc w:val="center"/>
              <w:rPr>
                <w:rFonts w:ascii="Times New Roman" w:hAnsi="Times New Roman" w:cs="Times New Roman"/>
                <w:sz w:val="24"/>
                <w:szCs w:val="24"/>
              </w:rPr>
            </w:pPr>
          </w:p>
          <w:p w:rsidR="00247ADC" w:rsidRDefault="00247ADC" w:rsidP="008E286E">
            <w:pPr>
              <w:jc w:val="center"/>
              <w:rPr>
                <w:rFonts w:ascii="Times New Roman" w:hAnsi="Times New Roman" w:cs="Times New Roman"/>
                <w:sz w:val="24"/>
                <w:szCs w:val="24"/>
              </w:rPr>
            </w:pPr>
          </w:p>
          <w:p w:rsidR="008E286E" w:rsidRPr="003A2E57" w:rsidRDefault="003A2E57" w:rsidP="008E286E">
            <w:pPr>
              <w:jc w:val="center"/>
              <w:rPr>
                <w:rFonts w:ascii="Times New Roman" w:hAnsi="Times New Roman" w:cs="Times New Roman"/>
                <w:sz w:val="24"/>
                <w:szCs w:val="24"/>
              </w:rPr>
            </w:pPr>
            <w:r w:rsidRPr="003A2E57">
              <w:rPr>
                <w:rFonts w:ascii="Times New Roman" w:hAnsi="Times New Roman" w:cs="Times New Roman"/>
                <w:sz w:val="24"/>
                <w:szCs w:val="24"/>
              </w:rPr>
              <w:t>9</w:t>
            </w:r>
          </w:p>
        </w:tc>
        <w:tc>
          <w:tcPr>
            <w:tcW w:w="1476" w:type="dxa"/>
            <w:shd w:val="clear" w:color="auto" w:fill="F2DBDB" w:themeFill="accent2" w:themeFillTint="33"/>
            <w:vAlign w:val="center"/>
          </w:tcPr>
          <w:p w:rsidR="00247ADC" w:rsidRDefault="0085378B" w:rsidP="008E286E">
            <w:pPr>
              <w:jc w:val="center"/>
              <w:rPr>
                <w:rFonts w:ascii="Times New Roman" w:hAnsi="Times New Roman" w:cs="Times New Roman"/>
                <w:sz w:val="24"/>
                <w:szCs w:val="24"/>
              </w:rPr>
            </w:pPr>
            <w:r>
              <w:rPr>
                <w:rFonts w:ascii="Times New Roman" w:hAnsi="Times New Roman" w:cs="Times New Roman"/>
                <w:sz w:val="24"/>
                <w:szCs w:val="24"/>
              </w:rPr>
              <w:t>22</w:t>
            </w:r>
          </w:p>
          <w:p w:rsidR="008E286E" w:rsidRPr="003A2E57" w:rsidRDefault="008E286E" w:rsidP="008E286E">
            <w:pPr>
              <w:jc w:val="center"/>
              <w:rPr>
                <w:rFonts w:ascii="Times New Roman" w:hAnsi="Times New Roman" w:cs="Times New Roman"/>
                <w:sz w:val="24"/>
                <w:szCs w:val="24"/>
              </w:rPr>
            </w:pPr>
            <w:r w:rsidRPr="003A2E57">
              <w:rPr>
                <w:rFonts w:ascii="Times New Roman" w:hAnsi="Times New Roman" w:cs="Times New Roman"/>
                <w:sz w:val="24"/>
                <w:szCs w:val="24"/>
              </w:rPr>
              <w:t>22</w:t>
            </w:r>
          </w:p>
        </w:tc>
        <w:tc>
          <w:tcPr>
            <w:tcW w:w="4438" w:type="dxa"/>
            <w:shd w:val="clear" w:color="auto" w:fill="F2DBDB" w:themeFill="accent2" w:themeFillTint="33"/>
            <w:vAlign w:val="center"/>
          </w:tcPr>
          <w:p w:rsidR="008E286E" w:rsidRPr="008A2C9D" w:rsidRDefault="00411A13" w:rsidP="0085378B">
            <w:pPr>
              <w:widowControl w:val="0"/>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GÜLŞAH S. SÖYLEMEZ</w:t>
            </w:r>
          </w:p>
        </w:tc>
      </w:tr>
      <w:tr w:rsidR="008E286E" w:rsidRPr="008A2C9D" w:rsidTr="008E286E">
        <w:trPr>
          <w:trHeight w:hRule="exact" w:val="559"/>
        </w:trPr>
        <w:tc>
          <w:tcPr>
            <w:tcW w:w="2180" w:type="dxa"/>
            <w:shd w:val="clear" w:color="auto" w:fill="F2DBDB" w:themeFill="accent2" w:themeFillTint="33"/>
            <w:vAlign w:val="center"/>
          </w:tcPr>
          <w:p w:rsidR="008E286E" w:rsidRPr="008A2C9D" w:rsidRDefault="003A2E57" w:rsidP="008E286E">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5 YAŞ İ</w:t>
            </w:r>
            <w:r w:rsidR="008E286E">
              <w:rPr>
                <w:rFonts w:ascii="Times New Roman" w:eastAsia="Lucida Sans Unicode" w:hAnsi="Times New Roman" w:cs="Times New Roman"/>
                <w:kern w:val="1"/>
                <w:sz w:val="24"/>
                <w:szCs w:val="24"/>
              </w:rPr>
              <w:t xml:space="preserve"> ŞUBESİ</w:t>
            </w:r>
          </w:p>
        </w:tc>
        <w:tc>
          <w:tcPr>
            <w:tcW w:w="1181" w:type="dxa"/>
            <w:shd w:val="clear" w:color="auto" w:fill="F2DBDB" w:themeFill="accent2" w:themeFillTint="33"/>
            <w:vAlign w:val="center"/>
          </w:tcPr>
          <w:p w:rsidR="008E286E" w:rsidRPr="008A2C9D" w:rsidRDefault="008E286E"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w:t>
            </w:r>
            <w:r w:rsidR="003A2E57">
              <w:rPr>
                <w:rFonts w:ascii="Times New Roman" w:eastAsia="Lucida Sans Unicode" w:hAnsi="Times New Roman" w:cs="Times New Roman"/>
                <w:kern w:val="1"/>
                <w:sz w:val="24"/>
                <w:szCs w:val="24"/>
              </w:rPr>
              <w:t>3</w:t>
            </w:r>
          </w:p>
        </w:tc>
        <w:tc>
          <w:tcPr>
            <w:tcW w:w="1181" w:type="dxa"/>
            <w:shd w:val="clear" w:color="auto" w:fill="F2DBDB" w:themeFill="accent2" w:themeFillTint="33"/>
            <w:vAlign w:val="center"/>
          </w:tcPr>
          <w:p w:rsidR="008E286E" w:rsidRPr="008A2C9D" w:rsidRDefault="00411A13"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8</w:t>
            </w:r>
          </w:p>
        </w:tc>
        <w:tc>
          <w:tcPr>
            <w:tcW w:w="1476" w:type="dxa"/>
            <w:shd w:val="clear" w:color="auto" w:fill="F2DBDB" w:themeFill="accent2" w:themeFillTint="33"/>
            <w:vAlign w:val="center"/>
          </w:tcPr>
          <w:p w:rsidR="008E286E" w:rsidRPr="008A2C9D" w:rsidRDefault="00411A13"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21</w:t>
            </w:r>
          </w:p>
        </w:tc>
        <w:tc>
          <w:tcPr>
            <w:tcW w:w="4438" w:type="dxa"/>
            <w:shd w:val="clear" w:color="auto" w:fill="F2DBDB" w:themeFill="accent2" w:themeFillTint="33"/>
            <w:vAlign w:val="center"/>
          </w:tcPr>
          <w:p w:rsidR="008E286E" w:rsidRPr="008A2C9D" w:rsidRDefault="00411A13" w:rsidP="0085378B">
            <w:pPr>
              <w:widowControl w:val="0"/>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DİĞDEM ELİBOL</w:t>
            </w:r>
          </w:p>
        </w:tc>
      </w:tr>
      <w:tr w:rsidR="008E286E" w:rsidRPr="008A2C9D" w:rsidTr="008E286E">
        <w:trPr>
          <w:trHeight w:hRule="exact" w:val="498"/>
        </w:trPr>
        <w:tc>
          <w:tcPr>
            <w:tcW w:w="2180" w:type="dxa"/>
            <w:shd w:val="clear" w:color="auto" w:fill="F2DBDB" w:themeFill="accent2" w:themeFillTint="33"/>
            <w:vAlign w:val="center"/>
          </w:tcPr>
          <w:p w:rsidR="008E286E" w:rsidRPr="008A2C9D" w:rsidRDefault="003A2E57" w:rsidP="008E286E">
            <w:pPr>
              <w:widowControl w:val="0"/>
              <w:suppressAutoHyphens/>
              <w:spacing w:after="0" w:line="240" w:lineRule="auto"/>
              <w:jc w:val="center"/>
              <w:rPr>
                <w:rFonts w:ascii="Times New Roman" w:eastAsia="Lucida Sans Unicode" w:hAnsi="Times New Roman" w:cs="Times New Roman"/>
                <w:b/>
                <w:kern w:val="1"/>
                <w:sz w:val="24"/>
                <w:szCs w:val="24"/>
              </w:rPr>
            </w:pPr>
            <w:r>
              <w:rPr>
                <w:rFonts w:ascii="Times New Roman" w:eastAsia="Lucida Sans Unicode" w:hAnsi="Times New Roman" w:cs="Times New Roman"/>
                <w:kern w:val="1"/>
                <w:sz w:val="24"/>
                <w:szCs w:val="24"/>
              </w:rPr>
              <w:t xml:space="preserve">5 YAŞ J </w:t>
            </w:r>
            <w:r w:rsidR="008E286E">
              <w:rPr>
                <w:rFonts w:ascii="Times New Roman" w:eastAsia="Lucida Sans Unicode" w:hAnsi="Times New Roman" w:cs="Times New Roman"/>
                <w:kern w:val="1"/>
                <w:sz w:val="24"/>
                <w:szCs w:val="24"/>
              </w:rPr>
              <w:t>ŞUBESİ</w:t>
            </w:r>
          </w:p>
        </w:tc>
        <w:tc>
          <w:tcPr>
            <w:tcW w:w="1181" w:type="dxa"/>
            <w:shd w:val="clear" w:color="auto" w:fill="F2DBDB" w:themeFill="accent2" w:themeFillTint="33"/>
            <w:vAlign w:val="center"/>
          </w:tcPr>
          <w:p w:rsidR="008E286E" w:rsidRPr="008263D6" w:rsidRDefault="00411A13"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16</w:t>
            </w:r>
          </w:p>
        </w:tc>
        <w:tc>
          <w:tcPr>
            <w:tcW w:w="1181" w:type="dxa"/>
            <w:shd w:val="clear" w:color="auto" w:fill="F2DBDB" w:themeFill="accent2" w:themeFillTint="33"/>
            <w:vAlign w:val="center"/>
          </w:tcPr>
          <w:p w:rsidR="008E286E" w:rsidRPr="008263D6" w:rsidRDefault="00411A13" w:rsidP="00411A13">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7</w:t>
            </w:r>
          </w:p>
        </w:tc>
        <w:tc>
          <w:tcPr>
            <w:tcW w:w="1476" w:type="dxa"/>
            <w:shd w:val="clear" w:color="auto" w:fill="F2DBDB" w:themeFill="accent2" w:themeFillTint="33"/>
            <w:vAlign w:val="center"/>
          </w:tcPr>
          <w:p w:rsidR="008E286E" w:rsidRPr="008263D6" w:rsidRDefault="00411A13"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23</w:t>
            </w:r>
          </w:p>
        </w:tc>
        <w:tc>
          <w:tcPr>
            <w:tcW w:w="4438" w:type="dxa"/>
            <w:shd w:val="clear" w:color="auto" w:fill="F2DBDB" w:themeFill="accent2" w:themeFillTint="33"/>
            <w:vAlign w:val="center"/>
          </w:tcPr>
          <w:p w:rsidR="008E286E" w:rsidRPr="008263D6" w:rsidRDefault="00411A13" w:rsidP="0085378B">
            <w:pPr>
              <w:widowControl w:val="0"/>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YASEMİN TUNA</w:t>
            </w:r>
          </w:p>
        </w:tc>
      </w:tr>
      <w:tr w:rsidR="008E286E" w:rsidRPr="008A2C9D" w:rsidTr="008E286E">
        <w:trPr>
          <w:trHeight w:hRule="exact" w:val="498"/>
        </w:trPr>
        <w:tc>
          <w:tcPr>
            <w:tcW w:w="2180" w:type="dxa"/>
            <w:shd w:val="clear" w:color="auto" w:fill="F2DBDB" w:themeFill="accent2" w:themeFillTint="33"/>
            <w:vAlign w:val="center"/>
          </w:tcPr>
          <w:p w:rsidR="008E286E" w:rsidRPr="008263D6" w:rsidRDefault="008E286E" w:rsidP="008E286E">
            <w:pPr>
              <w:widowControl w:val="0"/>
              <w:suppressAutoHyphens/>
              <w:spacing w:after="0" w:line="240" w:lineRule="auto"/>
              <w:jc w:val="center"/>
              <w:rPr>
                <w:rFonts w:ascii="Times New Roman" w:eastAsia="Lucida Sans Unicode" w:hAnsi="Times New Roman" w:cs="Times New Roman"/>
                <w:kern w:val="1"/>
                <w:sz w:val="24"/>
                <w:szCs w:val="24"/>
              </w:rPr>
            </w:pPr>
            <w:r w:rsidRPr="008263D6">
              <w:rPr>
                <w:rFonts w:ascii="Times New Roman" w:eastAsia="Lucida Sans Unicode" w:hAnsi="Times New Roman" w:cs="Times New Roman"/>
                <w:kern w:val="1"/>
                <w:sz w:val="24"/>
                <w:szCs w:val="24"/>
              </w:rPr>
              <w:t>5 YAŞ K ŞUBESİ</w:t>
            </w:r>
          </w:p>
        </w:tc>
        <w:tc>
          <w:tcPr>
            <w:tcW w:w="1181" w:type="dxa"/>
            <w:shd w:val="clear" w:color="auto" w:fill="F2DBDB" w:themeFill="accent2" w:themeFillTint="33"/>
            <w:vAlign w:val="center"/>
          </w:tcPr>
          <w:p w:rsidR="008E286E" w:rsidRPr="008263D6" w:rsidRDefault="008E286E" w:rsidP="008E286E">
            <w:pPr>
              <w:widowControl w:val="0"/>
              <w:suppressAutoHyphens/>
              <w:spacing w:after="0" w:line="240" w:lineRule="auto"/>
              <w:jc w:val="center"/>
              <w:rPr>
                <w:rFonts w:ascii="Times New Roman" w:eastAsia="Lucida Sans Unicode" w:hAnsi="Times New Roman" w:cs="Times New Roman"/>
                <w:kern w:val="1"/>
                <w:sz w:val="24"/>
                <w:szCs w:val="24"/>
              </w:rPr>
            </w:pPr>
            <w:r w:rsidRPr="008263D6">
              <w:rPr>
                <w:rFonts w:ascii="Times New Roman" w:eastAsia="Lucida Sans Unicode" w:hAnsi="Times New Roman" w:cs="Times New Roman"/>
                <w:kern w:val="1"/>
                <w:sz w:val="24"/>
                <w:szCs w:val="24"/>
              </w:rPr>
              <w:t>1</w:t>
            </w:r>
            <w:r w:rsidR="00411A13">
              <w:rPr>
                <w:rFonts w:ascii="Times New Roman" w:eastAsia="Lucida Sans Unicode" w:hAnsi="Times New Roman" w:cs="Times New Roman"/>
                <w:kern w:val="1"/>
                <w:sz w:val="24"/>
                <w:szCs w:val="24"/>
              </w:rPr>
              <w:t>2</w:t>
            </w:r>
          </w:p>
        </w:tc>
        <w:tc>
          <w:tcPr>
            <w:tcW w:w="1181" w:type="dxa"/>
            <w:shd w:val="clear" w:color="auto" w:fill="F2DBDB" w:themeFill="accent2" w:themeFillTint="33"/>
            <w:vAlign w:val="center"/>
          </w:tcPr>
          <w:p w:rsidR="008E286E" w:rsidRPr="008263D6" w:rsidRDefault="00411A13" w:rsidP="008E286E">
            <w:pPr>
              <w:widowControl w:val="0"/>
              <w:suppressAutoHyphens/>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9</w:t>
            </w:r>
          </w:p>
        </w:tc>
        <w:tc>
          <w:tcPr>
            <w:tcW w:w="1476" w:type="dxa"/>
            <w:shd w:val="clear" w:color="auto" w:fill="F2DBDB" w:themeFill="accent2" w:themeFillTint="33"/>
            <w:vAlign w:val="center"/>
          </w:tcPr>
          <w:p w:rsidR="008E286E" w:rsidRPr="008263D6" w:rsidRDefault="008E286E" w:rsidP="008E286E">
            <w:pPr>
              <w:widowControl w:val="0"/>
              <w:suppressAutoHyphens/>
              <w:spacing w:after="0" w:line="240" w:lineRule="auto"/>
              <w:jc w:val="center"/>
              <w:rPr>
                <w:rFonts w:ascii="Times New Roman" w:eastAsia="Lucida Sans Unicode" w:hAnsi="Times New Roman" w:cs="Times New Roman"/>
                <w:kern w:val="1"/>
                <w:sz w:val="24"/>
                <w:szCs w:val="24"/>
              </w:rPr>
            </w:pPr>
            <w:r w:rsidRPr="008263D6">
              <w:rPr>
                <w:rFonts w:ascii="Times New Roman" w:eastAsia="Lucida Sans Unicode" w:hAnsi="Times New Roman" w:cs="Times New Roman"/>
                <w:kern w:val="1"/>
                <w:sz w:val="24"/>
                <w:szCs w:val="24"/>
              </w:rPr>
              <w:t>2</w:t>
            </w:r>
            <w:r w:rsidR="00411A13">
              <w:rPr>
                <w:rFonts w:ascii="Times New Roman" w:eastAsia="Lucida Sans Unicode" w:hAnsi="Times New Roman" w:cs="Times New Roman"/>
                <w:kern w:val="1"/>
                <w:sz w:val="24"/>
                <w:szCs w:val="24"/>
              </w:rPr>
              <w:t>1</w:t>
            </w:r>
          </w:p>
        </w:tc>
        <w:tc>
          <w:tcPr>
            <w:tcW w:w="4438" w:type="dxa"/>
            <w:shd w:val="clear" w:color="auto" w:fill="F2DBDB" w:themeFill="accent2" w:themeFillTint="33"/>
            <w:vAlign w:val="center"/>
          </w:tcPr>
          <w:p w:rsidR="008E286E" w:rsidRPr="008263D6" w:rsidRDefault="00411A13" w:rsidP="0085378B">
            <w:pPr>
              <w:widowControl w:val="0"/>
              <w:suppressAutoHyphens/>
              <w:spacing w:after="0" w:line="240" w:lineRule="auto"/>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KÜBRA SÖNMEZ</w:t>
            </w:r>
          </w:p>
        </w:tc>
      </w:tr>
      <w:tr w:rsidR="008E286E" w:rsidRPr="008A2C9D" w:rsidTr="008E286E">
        <w:trPr>
          <w:trHeight w:hRule="exact" w:val="449"/>
        </w:trPr>
        <w:tc>
          <w:tcPr>
            <w:tcW w:w="2180" w:type="dxa"/>
            <w:shd w:val="clear" w:color="auto" w:fill="F2DBDB" w:themeFill="accent2" w:themeFillTint="33"/>
            <w:vAlign w:val="center"/>
          </w:tcPr>
          <w:p w:rsidR="008E286E" w:rsidRDefault="008E286E" w:rsidP="008E286E">
            <w:pPr>
              <w:widowControl w:val="0"/>
              <w:suppressAutoHyphens/>
              <w:spacing w:after="0" w:line="240" w:lineRule="auto"/>
              <w:jc w:val="center"/>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TOPLAM</w:t>
            </w:r>
          </w:p>
        </w:tc>
        <w:tc>
          <w:tcPr>
            <w:tcW w:w="1181" w:type="dxa"/>
            <w:shd w:val="clear" w:color="auto" w:fill="F2DBDB" w:themeFill="accent2" w:themeFillTint="33"/>
            <w:vAlign w:val="center"/>
          </w:tcPr>
          <w:p w:rsidR="008E286E" w:rsidRPr="008A2C9D" w:rsidRDefault="00411A13" w:rsidP="008E286E">
            <w:pPr>
              <w:widowControl w:val="0"/>
              <w:suppressAutoHyphens/>
              <w:spacing w:after="0" w:line="240" w:lineRule="auto"/>
              <w:jc w:val="center"/>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138</w:t>
            </w:r>
          </w:p>
        </w:tc>
        <w:tc>
          <w:tcPr>
            <w:tcW w:w="1181" w:type="dxa"/>
            <w:shd w:val="clear" w:color="auto" w:fill="F2DBDB" w:themeFill="accent2" w:themeFillTint="33"/>
            <w:vAlign w:val="center"/>
          </w:tcPr>
          <w:p w:rsidR="008E286E" w:rsidRPr="008A2C9D" w:rsidRDefault="00411A13" w:rsidP="008E286E">
            <w:pPr>
              <w:widowControl w:val="0"/>
              <w:suppressAutoHyphens/>
              <w:spacing w:after="0" w:line="240" w:lineRule="auto"/>
              <w:jc w:val="center"/>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114</w:t>
            </w:r>
          </w:p>
        </w:tc>
        <w:tc>
          <w:tcPr>
            <w:tcW w:w="1476" w:type="dxa"/>
            <w:shd w:val="clear" w:color="auto" w:fill="F2DBDB" w:themeFill="accent2" w:themeFillTint="33"/>
            <w:vAlign w:val="center"/>
          </w:tcPr>
          <w:p w:rsidR="008E286E" w:rsidRPr="008A2C9D" w:rsidRDefault="008E286E" w:rsidP="008E286E">
            <w:pPr>
              <w:widowControl w:val="0"/>
              <w:suppressAutoHyphens/>
              <w:spacing w:after="0" w:line="240" w:lineRule="auto"/>
              <w:jc w:val="center"/>
              <w:rPr>
                <w:rFonts w:ascii="Times New Roman" w:eastAsia="Lucida Sans Unicode" w:hAnsi="Times New Roman" w:cs="Times New Roman"/>
                <w:b/>
                <w:kern w:val="1"/>
                <w:sz w:val="24"/>
                <w:szCs w:val="24"/>
              </w:rPr>
            </w:pPr>
            <w:r>
              <w:rPr>
                <w:rFonts w:ascii="Times New Roman" w:eastAsia="Lucida Sans Unicode" w:hAnsi="Times New Roman" w:cs="Times New Roman"/>
                <w:b/>
                <w:kern w:val="1"/>
                <w:sz w:val="24"/>
                <w:szCs w:val="24"/>
              </w:rPr>
              <w:t>2</w:t>
            </w:r>
            <w:r w:rsidR="0085378B">
              <w:rPr>
                <w:rFonts w:ascii="Times New Roman" w:eastAsia="Lucida Sans Unicode" w:hAnsi="Times New Roman" w:cs="Times New Roman"/>
                <w:b/>
                <w:kern w:val="1"/>
                <w:sz w:val="24"/>
                <w:szCs w:val="24"/>
              </w:rPr>
              <w:t>52</w:t>
            </w:r>
          </w:p>
        </w:tc>
        <w:tc>
          <w:tcPr>
            <w:tcW w:w="4438" w:type="dxa"/>
            <w:shd w:val="clear" w:color="auto" w:fill="F2DBDB" w:themeFill="accent2" w:themeFillTint="33"/>
            <w:vAlign w:val="center"/>
          </w:tcPr>
          <w:p w:rsidR="008E286E" w:rsidRPr="008A2C9D" w:rsidRDefault="008E286E" w:rsidP="0085378B">
            <w:pPr>
              <w:widowControl w:val="0"/>
              <w:suppressAutoHyphens/>
              <w:spacing w:after="0" w:line="240" w:lineRule="auto"/>
              <w:jc w:val="both"/>
              <w:rPr>
                <w:rFonts w:ascii="Times New Roman" w:eastAsia="Lucida Sans Unicode" w:hAnsi="Times New Roman" w:cs="Times New Roman"/>
                <w:b/>
                <w:kern w:val="1"/>
                <w:sz w:val="24"/>
                <w:szCs w:val="24"/>
              </w:rPr>
            </w:pPr>
          </w:p>
        </w:tc>
      </w:tr>
    </w:tbl>
    <w:p w:rsidR="008E286E" w:rsidRDefault="008E286E" w:rsidP="003F3844">
      <w:pPr>
        <w:jc w:val="center"/>
        <w:rPr>
          <w:rFonts w:ascii="Times New Roman" w:hAnsi="Times New Roman" w:cs="Times New Roman"/>
          <w:b/>
          <w:sz w:val="28"/>
          <w:szCs w:val="28"/>
        </w:rPr>
      </w:pPr>
    </w:p>
    <w:p w:rsidR="008E286E" w:rsidRDefault="008E286E" w:rsidP="003F3844">
      <w:pPr>
        <w:jc w:val="center"/>
        <w:rPr>
          <w:rFonts w:ascii="Times New Roman" w:hAnsi="Times New Roman" w:cs="Times New Roman"/>
          <w:b/>
          <w:sz w:val="28"/>
          <w:szCs w:val="28"/>
        </w:rPr>
      </w:pPr>
    </w:p>
    <w:p w:rsidR="008E286E" w:rsidRDefault="008E286E" w:rsidP="003F3844">
      <w:pPr>
        <w:jc w:val="center"/>
        <w:rPr>
          <w:rFonts w:ascii="Times New Roman" w:hAnsi="Times New Roman" w:cs="Times New Roman"/>
          <w:b/>
          <w:sz w:val="28"/>
          <w:szCs w:val="28"/>
        </w:rPr>
      </w:pPr>
    </w:p>
    <w:p w:rsidR="008E286E" w:rsidRDefault="008E286E" w:rsidP="003F3844">
      <w:pPr>
        <w:jc w:val="center"/>
        <w:rPr>
          <w:rFonts w:ascii="Times New Roman" w:hAnsi="Times New Roman" w:cs="Times New Roman"/>
          <w:b/>
          <w:sz w:val="28"/>
          <w:szCs w:val="28"/>
        </w:rPr>
      </w:pPr>
    </w:p>
    <w:p w:rsidR="008E286E" w:rsidRDefault="008E286E" w:rsidP="003F3844">
      <w:pPr>
        <w:jc w:val="center"/>
        <w:rPr>
          <w:rFonts w:ascii="Times New Roman" w:hAnsi="Times New Roman" w:cs="Times New Roman"/>
          <w:b/>
          <w:sz w:val="28"/>
          <w:szCs w:val="28"/>
        </w:rPr>
      </w:pPr>
    </w:p>
    <w:p w:rsidR="008E286E" w:rsidRDefault="008E286E" w:rsidP="003F3844">
      <w:pPr>
        <w:jc w:val="center"/>
        <w:rPr>
          <w:rFonts w:ascii="Times New Roman" w:hAnsi="Times New Roman" w:cs="Times New Roman"/>
          <w:b/>
          <w:sz w:val="28"/>
          <w:szCs w:val="28"/>
        </w:rPr>
      </w:pPr>
    </w:p>
    <w:p w:rsidR="008E286E" w:rsidRDefault="008E286E" w:rsidP="003F3844">
      <w:pPr>
        <w:jc w:val="center"/>
        <w:rPr>
          <w:rFonts w:ascii="Times New Roman" w:hAnsi="Times New Roman" w:cs="Times New Roman"/>
          <w:b/>
          <w:sz w:val="28"/>
          <w:szCs w:val="28"/>
        </w:rPr>
      </w:pPr>
    </w:p>
    <w:p w:rsidR="008E286E" w:rsidRDefault="008E286E" w:rsidP="003F3844">
      <w:pPr>
        <w:jc w:val="center"/>
        <w:rPr>
          <w:rFonts w:ascii="Times New Roman" w:hAnsi="Times New Roman" w:cs="Times New Roman"/>
          <w:b/>
          <w:sz w:val="28"/>
          <w:szCs w:val="28"/>
        </w:rPr>
      </w:pPr>
    </w:p>
    <w:p w:rsidR="0085378B" w:rsidRDefault="0085378B" w:rsidP="003F3844">
      <w:pPr>
        <w:jc w:val="center"/>
        <w:rPr>
          <w:rFonts w:ascii="Times New Roman" w:hAnsi="Times New Roman" w:cs="Times New Roman"/>
          <w:b/>
          <w:sz w:val="28"/>
          <w:szCs w:val="28"/>
        </w:rPr>
      </w:pPr>
    </w:p>
    <w:p w:rsidR="008E286E" w:rsidRDefault="008E286E" w:rsidP="003F3844">
      <w:pPr>
        <w:jc w:val="center"/>
        <w:rPr>
          <w:rFonts w:ascii="Times New Roman" w:hAnsi="Times New Roman" w:cs="Times New Roman"/>
          <w:b/>
          <w:sz w:val="28"/>
          <w:szCs w:val="28"/>
        </w:rPr>
      </w:pPr>
    </w:p>
    <w:p w:rsidR="00D06A49" w:rsidRPr="00B242E0" w:rsidRDefault="0085378B" w:rsidP="00B242E0">
      <w:pPr>
        <w:jc w:val="center"/>
        <w:rPr>
          <w:rFonts w:ascii="Times New Roman" w:hAnsi="Times New Roman" w:cs="Times New Roman"/>
          <w:b/>
          <w:sz w:val="28"/>
          <w:szCs w:val="28"/>
        </w:rPr>
      </w:pPr>
      <w:r>
        <w:rPr>
          <w:rFonts w:ascii="Times New Roman" w:hAnsi="Times New Roman" w:cs="Times New Roman"/>
          <w:b/>
          <w:sz w:val="28"/>
          <w:szCs w:val="28"/>
        </w:rPr>
        <w:lastRenderedPageBreak/>
        <w:t>2017</w:t>
      </w:r>
      <w:r w:rsidR="00840AD5">
        <w:rPr>
          <w:rFonts w:ascii="Times New Roman" w:hAnsi="Times New Roman" w:cs="Times New Roman"/>
          <w:b/>
          <w:sz w:val="28"/>
          <w:szCs w:val="28"/>
        </w:rPr>
        <w:t>-201</w:t>
      </w:r>
      <w:r>
        <w:rPr>
          <w:rFonts w:ascii="Times New Roman" w:hAnsi="Times New Roman" w:cs="Times New Roman"/>
          <w:b/>
          <w:sz w:val="28"/>
          <w:szCs w:val="28"/>
        </w:rPr>
        <w:t>8</w:t>
      </w:r>
      <w:r w:rsidR="00F6426D" w:rsidRPr="00D551A4">
        <w:rPr>
          <w:rFonts w:ascii="Times New Roman" w:hAnsi="Times New Roman" w:cs="Times New Roman"/>
          <w:b/>
          <w:sz w:val="28"/>
          <w:szCs w:val="28"/>
        </w:rPr>
        <w:t xml:space="preserve"> EĞ</w:t>
      </w:r>
      <w:r w:rsidR="00B242E0">
        <w:rPr>
          <w:rFonts w:ascii="Times New Roman" w:hAnsi="Times New Roman" w:cs="Times New Roman"/>
          <w:b/>
          <w:sz w:val="28"/>
          <w:szCs w:val="28"/>
        </w:rPr>
        <w:t>İTİM ÖĞRETİM YILI ÖĞRENCİ DURUM</w:t>
      </w:r>
    </w:p>
    <w:p w:rsidR="00D06A49" w:rsidRDefault="00D06A49" w:rsidP="003F3844">
      <w:pPr>
        <w:keepNext/>
        <w:widowControl w:val="0"/>
        <w:suppressAutoHyphens/>
        <w:spacing w:before="240" w:after="60" w:line="240" w:lineRule="auto"/>
        <w:jc w:val="center"/>
        <w:outlineLvl w:val="1"/>
        <w:rPr>
          <w:rFonts w:ascii="Times New Roman" w:eastAsia="Times New Roman" w:hAnsi="Times New Roman" w:cs="Times New Roman"/>
          <w:b/>
          <w:bCs/>
          <w:iCs/>
          <w:kern w:val="1"/>
          <w:sz w:val="28"/>
          <w:szCs w:val="28"/>
        </w:rPr>
      </w:pPr>
    </w:p>
    <w:p w:rsidR="003F3844" w:rsidRPr="003F3844" w:rsidRDefault="003F3844" w:rsidP="003F3844">
      <w:pPr>
        <w:keepNext/>
        <w:widowControl w:val="0"/>
        <w:suppressAutoHyphens/>
        <w:spacing w:before="240" w:after="60" w:line="240" w:lineRule="auto"/>
        <w:jc w:val="center"/>
        <w:outlineLvl w:val="1"/>
        <w:rPr>
          <w:rFonts w:ascii="Times New Roman" w:eastAsia="Times New Roman" w:hAnsi="Times New Roman" w:cs="Times New Roman"/>
          <w:b/>
          <w:bCs/>
          <w:iCs/>
          <w:kern w:val="1"/>
          <w:sz w:val="28"/>
          <w:szCs w:val="28"/>
        </w:rPr>
      </w:pPr>
      <w:r w:rsidRPr="003F3844">
        <w:rPr>
          <w:rFonts w:ascii="Times New Roman" w:eastAsia="Times New Roman" w:hAnsi="Times New Roman" w:cs="Times New Roman"/>
          <w:b/>
          <w:bCs/>
          <w:iCs/>
          <w:kern w:val="1"/>
          <w:sz w:val="28"/>
          <w:szCs w:val="28"/>
        </w:rPr>
        <w:t>YILLARA GÖRE ORTALAMA SINIF MEVCUTLARI</w:t>
      </w:r>
    </w:p>
    <w:p w:rsidR="003F3844" w:rsidRPr="003F3844" w:rsidRDefault="003F3844" w:rsidP="003F3844">
      <w:pPr>
        <w:widowControl w:val="0"/>
        <w:suppressAutoHyphens/>
        <w:spacing w:after="0" w:line="240" w:lineRule="auto"/>
        <w:rPr>
          <w:rFonts w:ascii="Times New Roman" w:eastAsia="Lucida Sans Unicode" w:hAnsi="Times New Roman" w:cs="Times New Roman"/>
          <w:kern w:val="1"/>
          <w:sz w:val="16"/>
          <w:szCs w:val="16"/>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1E0"/>
      </w:tblPr>
      <w:tblGrid>
        <w:gridCol w:w="1135"/>
        <w:gridCol w:w="992"/>
        <w:gridCol w:w="993"/>
        <w:gridCol w:w="1134"/>
        <w:gridCol w:w="1275"/>
        <w:gridCol w:w="993"/>
        <w:gridCol w:w="1134"/>
        <w:gridCol w:w="1134"/>
        <w:gridCol w:w="992"/>
        <w:gridCol w:w="1134"/>
      </w:tblGrid>
      <w:tr w:rsidR="00B242E0" w:rsidRPr="003F3844" w:rsidTr="00691372">
        <w:trPr>
          <w:trHeight w:val="902"/>
        </w:trPr>
        <w:tc>
          <w:tcPr>
            <w:tcW w:w="5529" w:type="dxa"/>
            <w:gridSpan w:val="5"/>
            <w:shd w:val="clear" w:color="auto" w:fill="F2DBDB" w:themeFill="accent2" w:themeFillTint="33"/>
            <w:vAlign w:val="center"/>
          </w:tcPr>
          <w:p w:rsidR="00B242E0" w:rsidRDefault="00B242E0" w:rsidP="003F3844">
            <w:pPr>
              <w:widowControl w:val="0"/>
              <w:suppressAutoHyphens/>
              <w:spacing w:after="120" w:line="240" w:lineRule="auto"/>
              <w:jc w:val="center"/>
              <w:rPr>
                <w:rFonts w:ascii="Times New Roman" w:eastAsia="Lucida Sans Unicode" w:hAnsi="Times New Roman" w:cs="Times New Roman"/>
                <w:b/>
                <w:bCs/>
                <w:kern w:val="1"/>
                <w:sz w:val="24"/>
                <w:szCs w:val="24"/>
              </w:rPr>
            </w:pPr>
          </w:p>
          <w:p w:rsidR="00B242E0" w:rsidRPr="003F3844" w:rsidRDefault="00B242E0" w:rsidP="003F3844">
            <w:pPr>
              <w:widowControl w:val="0"/>
              <w:suppressAutoHyphens/>
              <w:spacing w:after="120" w:line="240" w:lineRule="auto"/>
              <w:jc w:val="center"/>
              <w:rPr>
                <w:rFonts w:ascii="Times New Roman" w:eastAsia="Lucida Sans Unicode" w:hAnsi="Times New Roman" w:cs="Times New Roman"/>
                <w:b/>
                <w:bCs/>
                <w:kern w:val="1"/>
                <w:sz w:val="24"/>
                <w:szCs w:val="24"/>
              </w:rPr>
            </w:pPr>
            <w:r w:rsidRPr="003F3844">
              <w:rPr>
                <w:rFonts w:ascii="Times New Roman" w:eastAsia="Lucida Sans Unicode" w:hAnsi="Times New Roman" w:cs="Times New Roman"/>
                <w:b/>
                <w:bCs/>
                <w:kern w:val="1"/>
                <w:sz w:val="24"/>
                <w:szCs w:val="24"/>
              </w:rPr>
              <w:t>YILLARA GÖRE ORTALAMA SINIF MEVCUTLARI</w:t>
            </w:r>
          </w:p>
          <w:p w:rsidR="00B242E0" w:rsidRPr="003F3844" w:rsidRDefault="00B242E0" w:rsidP="00B242E0">
            <w:pPr>
              <w:widowControl w:val="0"/>
              <w:suppressAutoHyphens/>
              <w:spacing w:after="120" w:line="240" w:lineRule="auto"/>
              <w:rPr>
                <w:rFonts w:ascii="Times New Roman" w:eastAsia="Lucida Sans Unicode" w:hAnsi="Times New Roman" w:cs="Times New Roman"/>
                <w:b/>
                <w:bCs/>
                <w:kern w:val="1"/>
                <w:sz w:val="24"/>
                <w:szCs w:val="24"/>
              </w:rPr>
            </w:pPr>
          </w:p>
        </w:tc>
        <w:tc>
          <w:tcPr>
            <w:tcW w:w="5387" w:type="dxa"/>
            <w:gridSpan w:val="5"/>
            <w:shd w:val="clear" w:color="auto" w:fill="F2DBDB" w:themeFill="accent2" w:themeFillTint="33"/>
            <w:vAlign w:val="center"/>
          </w:tcPr>
          <w:p w:rsidR="00B242E0" w:rsidRDefault="00B242E0" w:rsidP="00B242E0">
            <w:pPr>
              <w:widowControl w:val="0"/>
              <w:suppressAutoHyphens/>
              <w:spacing w:after="120" w:line="240" w:lineRule="auto"/>
              <w:ind w:left="222"/>
              <w:rPr>
                <w:rFonts w:ascii="Times New Roman" w:eastAsia="Lucida Sans Unicode" w:hAnsi="Times New Roman" w:cs="Times New Roman"/>
                <w:b/>
                <w:bCs/>
                <w:kern w:val="1"/>
                <w:sz w:val="24"/>
                <w:szCs w:val="24"/>
              </w:rPr>
            </w:pPr>
            <w:r w:rsidRPr="003F3844">
              <w:rPr>
                <w:rFonts w:ascii="Times New Roman" w:eastAsia="Lucida Sans Unicode" w:hAnsi="Times New Roman" w:cs="Times New Roman"/>
                <w:b/>
                <w:bCs/>
                <w:kern w:val="1"/>
                <w:sz w:val="24"/>
                <w:szCs w:val="24"/>
              </w:rPr>
              <w:t xml:space="preserve">YILLARA GÖRE ÖĞRETMEN BAŞINA </w:t>
            </w:r>
          </w:p>
          <w:p w:rsidR="00B242E0" w:rsidRPr="003F3844" w:rsidRDefault="00B242E0" w:rsidP="00B242E0">
            <w:pPr>
              <w:widowControl w:val="0"/>
              <w:suppressAutoHyphens/>
              <w:spacing w:after="120" w:line="240" w:lineRule="auto"/>
              <w:ind w:left="777"/>
              <w:rPr>
                <w:rFonts w:ascii="Times New Roman" w:eastAsia="Lucida Sans Unicode" w:hAnsi="Times New Roman" w:cs="Times New Roman"/>
                <w:b/>
                <w:bCs/>
                <w:kern w:val="1"/>
                <w:sz w:val="24"/>
                <w:szCs w:val="24"/>
              </w:rPr>
            </w:pPr>
            <w:r w:rsidRPr="003F3844">
              <w:rPr>
                <w:rFonts w:ascii="Times New Roman" w:eastAsia="Lucida Sans Unicode" w:hAnsi="Times New Roman" w:cs="Times New Roman"/>
                <w:b/>
                <w:bCs/>
                <w:kern w:val="1"/>
                <w:sz w:val="24"/>
                <w:szCs w:val="24"/>
              </w:rPr>
              <w:t>DÜŞEN ÖĞRENCİ SAYISI</w:t>
            </w:r>
          </w:p>
        </w:tc>
      </w:tr>
      <w:tr w:rsidR="00691372" w:rsidRPr="003F3844" w:rsidTr="0034160F">
        <w:trPr>
          <w:trHeight w:val="405"/>
        </w:trPr>
        <w:tc>
          <w:tcPr>
            <w:tcW w:w="1135" w:type="dxa"/>
            <w:shd w:val="clear" w:color="auto" w:fill="F2DBDB" w:themeFill="accent2" w:themeFillTint="33"/>
            <w:vAlign w:val="center"/>
          </w:tcPr>
          <w:p w:rsidR="0085378B" w:rsidRPr="003F3844" w:rsidRDefault="0085378B" w:rsidP="003F3844">
            <w:pPr>
              <w:widowControl w:val="0"/>
              <w:suppressAutoHyphens/>
              <w:spacing w:after="0" w:line="240" w:lineRule="auto"/>
              <w:jc w:val="center"/>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2013</w:t>
            </w:r>
          </w:p>
        </w:tc>
        <w:tc>
          <w:tcPr>
            <w:tcW w:w="992" w:type="dxa"/>
            <w:shd w:val="clear" w:color="auto" w:fill="F2DBDB" w:themeFill="accent2" w:themeFillTint="33"/>
            <w:vAlign w:val="center"/>
          </w:tcPr>
          <w:p w:rsidR="0085378B" w:rsidRPr="003F3844" w:rsidRDefault="0085378B" w:rsidP="003F3844">
            <w:pPr>
              <w:widowControl w:val="0"/>
              <w:suppressAutoHyphens/>
              <w:spacing w:after="0" w:line="240" w:lineRule="auto"/>
              <w:jc w:val="center"/>
              <w:rPr>
                <w:rFonts w:ascii="Times New Roman" w:eastAsia="Lucida Sans Unicode" w:hAnsi="Times New Roman" w:cs="Times New Roman"/>
                <w:b/>
                <w:bCs/>
                <w:kern w:val="1"/>
                <w:sz w:val="24"/>
                <w:szCs w:val="24"/>
              </w:rPr>
            </w:pPr>
            <w:r w:rsidRPr="003F3844">
              <w:rPr>
                <w:rFonts w:ascii="Times New Roman" w:eastAsia="Lucida Sans Unicode" w:hAnsi="Times New Roman" w:cs="Times New Roman"/>
                <w:b/>
                <w:bCs/>
                <w:kern w:val="1"/>
                <w:sz w:val="24"/>
                <w:szCs w:val="24"/>
              </w:rPr>
              <w:t>201</w:t>
            </w:r>
            <w:r>
              <w:rPr>
                <w:rFonts w:ascii="Times New Roman" w:eastAsia="Lucida Sans Unicode" w:hAnsi="Times New Roman" w:cs="Times New Roman"/>
                <w:b/>
                <w:bCs/>
                <w:kern w:val="1"/>
                <w:sz w:val="24"/>
                <w:szCs w:val="24"/>
              </w:rPr>
              <w:t>4</w:t>
            </w:r>
          </w:p>
        </w:tc>
        <w:tc>
          <w:tcPr>
            <w:tcW w:w="993" w:type="dxa"/>
            <w:tcBorders>
              <w:bottom w:val="single" w:sz="4" w:space="0" w:color="auto"/>
            </w:tcBorders>
            <w:shd w:val="clear" w:color="auto" w:fill="F2DBDB" w:themeFill="accent2" w:themeFillTint="33"/>
            <w:vAlign w:val="center"/>
          </w:tcPr>
          <w:p w:rsidR="0085378B" w:rsidRPr="003F3844" w:rsidRDefault="0085378B" w:rsidP="003F3844">
            <w:pPr>
              <w:widowControl w:val="0"/>
              <w:suppressAutoHyphens/>
              <w:spacing w:after="0" w:line="240" w:lineRule="auto"/>
              <w:jc w:val="center"/>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2015</w:t>
            </w:r>
          </w:p>
        </w:tc>
        <w:tc>
          <w:tcPr>
            <w:tcW w:w="1134" w:type="dxa"/>
            <w:shd w:val="clear" w:color="auto" w:fill="F2DBDB" w:themeFill="accent2" w:themeFillTint="33"/>
            <w:vAlign w:val="center"/>
          </w:tcPr>
          <w:p w:rsidR="0085378B" w:rsidRPr="003F3844" w:rsidRDefault="0085378B" w:rsidP="00B242E0">
            <w:pPr>
              <w:widowControl w:val="0"/>
              <w:suppressAutoHyphens/>
              <w:spacing w:after="0" w:line="240" w:lineRule="auto"/>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 xml:space="preserve">    2016</w:t>
            </w:r>
          </w:p>
        </w:tc>
        <w:tc>
          <w:tcPr>
            <w:tcW w:w="1275" w:type="dxa"/>
            <w:shd w:val="clear" w:color="auto" w:fill="F2DBDB" w:themeFill="accent2" w:themeFillTint="33"/>
            <w:vAlign w:val="center"/>
          </w:tcPr>
          <w:p w:rsidR="0085378B" w:rsidRPr="003F3844" w:rsidRDefault="0085378B" w:rsidP="0085378B">
            <w:pPr>
              <w:widowControl w:val="0"/>
              <w:suppressAutoHyphens/>
              <w:spacing w:after="0" w:line="240" w:lineRule="auto"/>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2017</w:t>
            </w:r>
          </w:p>
        </w:tc>
        <w:tc>
          <w:tcPr>
            <w:tcW w:w="993" w:type="dxa"/>
            <w:shd w:val="clear" w:color="auto" w:fill="F2DBDB" w:themeFill="accent2" w:themeFillTint="33"/>
            <w:vAlign w:val="center"/>
          </w:tcPr>
          <w:p w:rsidR="0085378B" w:rsidRPr="003F3844" w:rsidRDefault="0085378B" w:rsidP="00B242E0">
            <w:pPr>
              <w:widowControl w:val="0"/>
              <w:suppressAutoHyphens/>
              <w:spacing w:after="0" w:line="240" w:lineRule="auto"/>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 xml:space="preserve">   2013</w:t>
            </w:r>
          </w:p>
        </w:tc>
        <w:tc>
          <w:tcPr>
            <w:tcW w:w="1134" w:type="dxa"/>
            <w:shd w:val="clear" w:color="auto" w:fill="F2DBDB" w:themeFill="accent2" w:themeFillTint="33"/>
            <w:vAlign w:val="center"/>
          </w:tcPr>
          <w:p w:rsidR="0085378B" w:rsidRPr="003F3844" w:rsidRDefault="0085378B" w:rsidP="00B242E0">
            <w:pPr>
              <w:widowControl w:val="0"/>
              <w:suppressAutoHyphens/>
              <w:spacing w:after="0" w:line="240" w:lineRule="auto"/>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 xml:space="preserve">           2014                                </w:t>
            </w:r>
          </w:p>
        </w:tc>
        <w:tc>
          <w:tcPr>
            <w:tcW w:w="1134" w:type="dxa"/>
            <w:shd w:val="clear" w:color="auto" w:fill="F2DBDB" w:themeFill="accent2" w:themeFillTint="33"/>
            <w:vAlign w:val="center"/>
          </w:tcPr>
          <w:p w:rsidR="0085378B" w:rsidRPr="003F3844" w:rsidRDefault="0085378B" w:rsidP="00B242E0">
            <w:pPr>
              <w:widowControl w:val="0"/>
              <w:suppressAutoHyphens/>
              <w:spacing w:after="0" w:line="240" w:lineRule="auto"/>
              <w:jc w:val="center"/>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 xml:space="preserve">   2015</w:t>
            </w:r>
          </w:p>
        </w:tc>
        <w:tc>
          <w:tcPr>
            <w:tcW w:w="992" w:type="dxa"/>
            <w:shd w:val="clear" w:color="auto" w:fill="F2DBDB" w:themeFill="accent2" w:themeFillTint="33"/>
            <w:vAlign w:val="center"/>
          </w:tcPr>
          <w:p w:rsidR="0085378B" w:rsidRPr="003F3844" w:rsidRDefault="0085378B" w:rsidP="0085378B">
            <w:pPr>
              <w:widowControl w:val="0"/>
              <w:suppressAutoHyphens/>
              <w:spacing w:after="0" w:line="240" w:lineRule="auto"/>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 xml:space="preserve">  2016</w:t>
            </w:r>
          </w:p>
        </w:tc>
        <w:tc>
          <w:tcPr>
            <w:tcW w:w="1134" w:type="dxa"/>
            <w:shd w:val="clear" w:color="auto" w:fill="F2DBDB" w:themeFill="accent2" w:themeFillTint="33"/>
            <w:vAlign w:val="center"/>
          </w:tcPr>
          <w:p w:rsidR="0085378B" w:rsidRPr="003F3844" w:rsidRDefault="0085378B" w:rsidP="0085378B">
            <w:pPr>
              <w:widowControl w:val="0"/>
              <w:suppressAutoHyphens/>
              <w:spacing w:after="0" w:line="240" w:lineRule="auto"/>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2017</w:t>
            </w:r>
          </w:p>
        </w:tc>
      </w:tr>
      <w:tr w:rsidR="00691372" w:rsidRPr="003F3844" w:rsidTr="0034160F">
        <w:trPr>
          <w:trHeight w:val="1182"/>
        </w:trPr>
        <w:tc>
          <w:tcPr>
            <w:tcW w:w="1135" w:type="dxa"/>
            <w:shd w:val="clear" w:color="auto" w:fill="F2DBDB" w:themeFill="accent2" w:themeFillTint="33"/>
          </w:tcPr>
          <w:p w:rsidR="0085378B" w:rsidRDefault="0085378B" w:rsidP="003F3844">
            <w:pPr>
              <w:widowControl w:val="0"/>
              <w:suppressAutoHyphens/>
              <w:spacing w:after="0" w:line="240" w:lineRule="auto"/>
              <w:jc w:val="center"/>
              <w:rPr>
                <w:rFonts w:ascii="Times New Roman" w:eastAsia="Lucida Sans Unicode" w:hAnsi="Times New Roman" w:cs="Times New Roman"/>
                <w:b/>
                <w:bCs/>
                <w:kern w:val="1"/>
                <w:sz w:val="24"/>
                <w:szCs w:val="24"/>
              </w:rPr>
            </w:pPr>
          </w:p>
          <w:p w:rsidR="0085378B" w:rsidRPr="00D06A49" w:rsidRDefault="0085378B" w:rsidP="00D06A49">
            <w:pPr>
              <w:rPr>
                <w:rFonts w:ascii="Times New Roman" w:eastAsia="Lucida Sans Unicode" w:hAnsi="Times New Roman" w:cs="Times New Roman"/>
                <w:b/>
                <w:sz w:val="24"/>
                <w:szCs w:val="24"/>
              </w:rPr>
            </w:pPr>
            <w:r w:rsidRPr="00D06A49">
              <w:rPr>
                <w:rFonts w:ascii="Times New Roman" w:eastAsia="Lucida Sans Unicode" w:hAnsi="Times New Roman" w:cs="Times New Roman"/>
                <w:b/>
                <w:sz w:val="24"/>
                <w:szCs w:val="24"/>
              </w:rPr>
              <w:t>209</w:t>
            </w:r>
          </w:p>
        </w:tc>
        <w:tc>
          <w:tcPr>
            <w:tcW w:w="992" w:type="dxa"/>
            <w:shd w:val="clear" w:color="auto" w:fill="F2DBDB" w:themeFill="accent2" w:themeFillTint="33"/>
          </w:tcPr>
          <w:p w:rsidR="0085378B" w:rsidRDefault="0085378B" w:rsidP="003F3844">
            <w:pPr>
              <w:widowControl w:val="0"/>
              <w:suppressAutoHyphens/>
              <w:spacing w:after="0" w:line="240" w:lineRule="auto"/>
              <w:jc w:val="center"/>
              <w:rPr>
                <w:rFonts w:ascii="Times New Roman" w:eastAsia="Lucida Sans Unicode" w:hAnsi="Times New Roman" w:cs="Times New Roman"/>
                <w:b/>
                <w:bCs/>
                <w:kern w:val="1"/>
                <w:sz w:val="24"/>
                <w:szCs w:val="24"/>
              </w:rPr>
            </w:pPr>
          </w:p>
          <w:p w:rsidR="0085378B" w:rsidRPr="003F3844" w:rsidRDefault="0085378B" w:rsidP="003F3844">
            <w:pPr>
              <w:widowControl w:val="0"/>
              <w:suppressAutoHyphens/>
              <w:spacing w:after="0" w:line="240" w:lineRule="auto"/>
              <w:jc w:val="center"/>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226</w:t>
            </w:r>
          </w:p>
        </w:tc>
        <w:tc>
          <w:tcPr>
            <w:tcW w:w="993" w:type="dxa"/>
            <w:tcBorders>
              <w:bottom w:val="nil"/>
            </w:tcBorders>
            <w:shd w:val="clear" w:color="auto" w:fill="F2DBDB" w:themeFill="accent2" w:themeFillTint="33"/>
          </w:tcPr>
          <w:p w:rsidR="0085378B" w:rsidRDefault="0085378B" w:rsidP="003F3844">
            <w:pPr>
              <w:widowControl w:val="0"/>
              <w:suppressAutoHyphens/>
              <w:spacing w:after="0" w:line="240" w:lineRule="auto"/>
              <w:jc w:val="center"/>
              <w:rPr>
                <w:rFonts w:ascii="Times New Roman" w:eastAsia="Lucida Sans Unicode" w:hAnsi="Times New Roman" w:cs="Times New Roman"/>
                <w:b/>
                <w:bCs/>
                <w:kern w:val="1"/>
                <w:sz w:val="24"/>
                <w:szCs w:val="24"/>
              </w:rPr>
            </w:pPr>
          </w:p>
          <w:p w:rsidR="0085378B" w:rsidRPr="003F3844" w:rsidRDefault="0085378B" w:rsidP="0034160F">
            <w:r>
              <w:t>229</w:t>
            </w:r>
          </w:p>
        </w:tc>
        <w:tc>
          <w:tcPr>
            <w:tcW w:w="1134" w:type="dxa"/>
            <w:shd w:val="clear" w:color="auto" w:fill="F2DBDB" w:themeFill="accent2" w:themeFillTint="33"/>
          </w:tcPr>
          <w:p w:rsidR="0085378B" w:rsidRDefault="0085378B" w:rsidP="003F3844">
            <w:pPr>
              <w:widowControl w:val="0"/>
              <w:suppressAutoHyphens/>
              <w:spacing w:after="0" w:line="240" w:lineRule="auto"/>
              <w:jc w:val="center"/>
              <w:rPr>
                <w:rFonts w:ascii="Times New Roman" w:eastAsia="Lucida Sans Unicode" w:hAnsi="Times New Roman" w:cs="Times New Roman"/>
                <w:b/>
                <w:bCs/>
                <w:kern w:val="1"/>
                <w:sz w:val="24"/>
                <w:szCs w:val="24"/>
              </w:rPr>
            </w:pPr>
          </w:p>
          <w:p w:rsidR="0085378B" w:rsidRPr="003F3844" w:rsidRDefault="0085378B" w:rsidP="00B242E0">
            <w:pPr>
              <w:widowControl w:val="0"/>
              <w:suppressAutoHyphens/>
              <w:spacing w:after="0" w:line="240" w:lineRule="auto"/>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 xml:space="preserve">    263</w:t>
            </w:r>
          </w:p>
        </w:tc>
        <w:tc>
          <w:tcPr>
            <w:tcW w:w="1275" w:type="dxa"/>
            <w:shd w:val="clear" w:color="auto" w:fill="F2DBDB" w:themeFill="accent2" w:themeFillTint="33"/>
          </w:tcPr>
          <w:p w:rsidR="0085378B" w:rsidRDefault="0085378B" w:rsidP="00B242E0">
            <w:pPr>
              <w:widowControl w:val="0"/>
              <w:suppressAutoHyphens/>
              <w:spacing w:after="0" w:line="240" w:lineRule="auto"/>
              <w:rPr>
                <w:rFonts w:ascii="Times New Roman" w:eastAsia="Lucida Sans Unicode" w:hAnsi="Times New Roman" w:cs="Times New Roman"/>
                <w:b/>
                <w:bCs/>
                <w:kern w:val="1"/>
                <w:sz w:val="24"/>
                <w:szCs w:val="24"/>
              </w:rPr>
            </w:pPr>
          </w:p>
          <w:p w:rsidR="0085378B" w:rsidRPr="003F3844" w:rsidRDefault="0085378B" w:rsidP="00B242E0">
            <w:pPr>
              <w:widowControl w:val="0"/>
              <w:suppressAutoHyphens/>
              <w:spacing w:after="0" w:line="240" w:lineRule="auto"/>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252</w:t>
            </w:r>
          </w:p>
        </w:tc>
        <w:tc>
          <w:tcPr>
            <w:tcW w:w="993" w:type="dxa"/>
            <w:shd w:val="clear" w:color="auto" w:fill="F2DBDB" w:themeFill="accent2" w:themeFillTint="33"/>
          </w:tcPr>
          <w:p w:rsidR="0085378B" w:rsidRDefault="0085378B" w:rsidP="00B242E0">
            <w:pPr>
              <w:widowControl w:val="0"/>
              <w:suppressAutoHyphens/>
              <w:spacing w:after="0" w:line="240" w:lineRule="auto"/>
              <w:rPr>
                <w:rFonts w:ascii="Times New Roman" w:eastAsia="Lucida Sans Unicode" w:hAnsi="Times New Roman" w:cs="Times New Roman"/>
                <w:b/>
                <w:bCs/>
                <w:kern w:val="1"/>
                <w:sz w:val="24"/>
                <w:szCs w:val="24"/>
              </w:rPr>
            </w:pPr>
          </w:p>
          <w:p w:rsidR="0085378B" w:rsidRPr="003F3844" w:rsidRDefault="0085378B" w:rsidP="00B242E0">
            <w:pPr>
              <w:widowControl w:val="0"/>
              <w:suppressAutoHyphens/>
              <w:spacing w:after="0" w:line="240" w:lineRule="auto"/>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17</w:t>
            </w:r>
          </w:p>
        </w:tc>
        <w:tc>
          <w:tcPr>
            <w:tcW w:w="1134" w:type="dxa"/>
            <w:shd w:val="clear" w:color="auto" w:fill="F2DBDB" w:themeFill="accent2" w:themeFillTint="33"/>
          </w:tcPr>
          <w:p w:rsidR="0034160F" w:rsidRPr="0034160F" w:rsidRDefault="0034160F" w:rsidP="0034160F">
            <w:pPr>
              <w:rPr>
                <w:b/>
              </w:rPr>
            </w:pPr>
            <w:r w:rsidRPr="0034160F">
              <w:rPr>
                <w:b/>
              </w:rPr>
              <w:t>18</w:t>
            </w:r>
          </w:p>
          <w:p w:rsidR="0034160F" w:rsidRDefault="0034160F" w:rsidP="00691372">
            <w:pPr>
              <w:jc w:val="both"/>
              <w:rPr>
                <w:rFonts w:ascii="Times New Roman" w:eastAsia="Lucida Sans Unicode" w:hAnsi="Times New Roman" w:cs="Times New Roman"/>
                <w:b/>
                <w:bCs/>
                <w:kern w:val="1"/>
                <w:sz w:val="24"/>
                <w:szCs w:val="24"/>
              </w:rPr>
            </w:pPr>
          </w:p>
          <w:p w:rsidR="0085378B" w:rsidRPr="003F3844" w:rsidRDefault="0085378B" w:rsidP="0034160F">
            <w:pPr>
              <w:rPr>
                <w:rFonts w:ascii="Times New Roman" w:eastAsia="Lucida Sans Unicode" w:hAnsi="Times New Roman" w:cs="Times New Roman"/>
                <w:b/>
                <w:bCs/>
                <w:kern w:val="1"/>
                <w:sz w:val="24"/>
                <w:szCs w:val="24"/>
              </w:rPr>
            </w:pPr>
          </w:p>
        </w:tc>
        <w:tc>
          <w:tcPr>
            <w:tcW w:w="1134" w:type="dxa"/>
            <w:shd w:val="clear" w:color="auto" w:fill="F2DBDB" w:themeFill="accent2" w:themeFillTint="33"/>
          </w:tcPr>
          <w:p w:rsidR="0085378B" w:rsidRDefault="0085378B" w:rsidP="003F3844">
            <w:pPr>
              <w:widowControl w:val="0"/>
              <w:suppressAutoHyphens/>
              <w:spacing w:after="0" w:line="240" w:lineRule="auto"/>
              <w:jc w:val="center"/>
              <w:rPr>
                <w:rFonts w:ascii="Times New Roman" w:eastAsia="Lucida Sans Unicode" w:hAnsi="Times New Roman" w:cs="Times New Roman"/>
                <w:b/>
                <w:bCs/>
                <w:kern w:val="1"/>
                <w:sz w:val="24"/>
                <w:szCs w:val="24"/>
              </w:rPr>
            </w:pPr>
          </w:p>
          <w:p w:rsidR="0085378B" w:rsidRPr="003F3844" w:rsidRDefault="0085378B" w:rsidP="00B242E0">
            <w:pPr>
              <w:widowControl w:val="0"/>
              <w:suppressAutoHyphens/>
              <w:spacing w:after="0" w:line="240" w:lineRule="auto"/>
              <w:jc w:val="center"/>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19</w:t>
            </w:r>
          </w:p>
        </w:tc>
        <w:tc>
          <w:tcPr>
            <w:tcW w:w="992" w:type="dxa"/>
            <w:shd w:val="clear" w:color="auto" w:fill="F2DBDB" w:themeFill="accent2" w:themeFillTint="33"/>
          </w:tcPr>
          <w:p w:rsidR="00691372" w:rsidRDefault="00691372" w:rsidP="0085378B">
            <w:pPr>
              <w:widowControl w:val="0"/>
              <w:suppressAutoHyphens/>
              <w:spacing w:after="0" w:line="240" w:lineRule="auto"/>
              <w:rPr>
                <w:rFonts w:ascii="Times New Roman" w:eastAsia="Lucida Sans Unicode" w:hAnsi="Times New Roman" w:cs="Times New Roman"/>
                <w:b/>
                <w:bCs/>
                <w:kern w:val="1"/>
                <w:sz w:val="24"/>
                <w:szCs w:val="24"/>
              </w:rPr>
            </w:pPr>
          </w:p>
          <w:p w:rsidR="0085378B" w:rsidRPr="003F3844" w:rsidRDefault="0085378B" w:rsidP="0085378B">
            <w:pPr>
              <w:widowControl w:val="0"/>
              <w:suppressAutoHyphens/>
              <w:spacing w:after="0" w:line="240" w:lineRule="auto"/>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22</w:t>
            </w:r>
          </w:p>
        </w:tc>
        <w:tc>
          <w:tcPr>
            <w:tcW w:w="1134" w:type="dxa"/>
            <w:shd w:val="clear" w:color="auto" w:fill="F2DBDB" w:themeFill="accent2" w:themeFillTint="33"/>
          </w:tcPr>
          <w:p w:rsidR="0085378B" w:rsidRDefault="0085378B" w:rsidP="0085378B">
            <w:pPr>
              <w:widowControl w:val="0"/>
              <w:suppressAutoHyphens/>
              <w:spacing w:after="0" w:line="240" w:lineRule="auto"/>
              <w:jc w:val="center"/>
              <w:rPr>
                <w:rFonts w:ascii="Times New Roman" w:eastAsia="Lucida Sans Unicode" w:hAnsi="Times New Roman" w:cs="Times New Roman"/>
                <w:b/>
                <w:bCs/>
                <w:kern w:val="1"/>
                <w:sz w:val="24"/>
                <w:szCs w:val="24"/>
              </w:rPr>
            </w:pPr>
          </w:p>
          <w:p w:rsidR="0085378B" w:rsidRPr="003F3844" w:rsidRDefault="00691372" w:rsidP="0085378B">
            <w:pPr>
              <w:widowControl w:val="0"/>
              <w:suppressAutoHyphens/>
              <w:spacing w:after="0" w:line="240" w:lineRule="auto"/>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21</w:t>
            </w:r>
          </w:p>
        </w:tc>
      </w:tr>
    </w:tbl>
    <w:p w:rsidR="00D06A49" w:rsidRDefault="00D06A49" w:rsidP="009E14F9">
      <w:pPr>
        <w:keepNext/>
        <w:widowControl w:val="0"/>
        <w:suppressAutoHyphens/>
        <w:spacing w:after="60" w:line="360" w:lineRule="auto"/>
        <w:jc w:val="center"/>
        <w:outlineLvl w:val="1"/>
        <w:rPr>
          <w:rFonts w:ascii="Times New Roman" w:eastAsia="Times New Roman" w:hAnsi="Times New Roman" w:cs="Times New Roman"/>
          <w:b/>
          <w:iCs/>
          <w:kern w:val="1"/>
          <w:sz w:val="28"/>
          <w:szCs w:val="28"/>
        </w:rPr>
      </w:pPr>
    </w:p>
    <w:p w:rsidR="003F3844" w:rsidRPr="009E14F9" w:rsidRDefault="0085378B" w:rsidP="009E14F9">
      <w:pPr>
        <w:keepNext/>
        <w:widowControl w:val="0"/>
        <w:suppressAutoHyphens/>
        <w:spacing w:after="60" w:line="360" w:lineRule="auto"/>
        <w:jc w:val="center"/>
        <w:outlineLvl w:val="1"/>
        <w:rPr>
          <w:rFonts w:ascii="Times New Roman" w:eastAsia="Times New Roman" w:hAnsi="Times New Roman" w:cs="Times New Roman"/>
          <w:b/>
          <w:iCs/>
          <w:kern w:val="1"/>
          <w:sz w:val="28"/>
          <w:szCs w:val="28"/>
        </w:rPr>
      </w:pPr>
      <w:r>
        <w:rPr>
          <w:rFonts w:ascii="Times New Roman" w:eastAsia="Times New Roman" w:hAnsi="Times New Roman" w:cs="Times New Roman"/>
          <w:b/>
          <w:iCs/>
          <w:kern w:val="1"/>
          <w:sz w:val="28"/>
          <w:szCs w:val="28"/>
        </w:rPr>
        <w:t xml:space="preserve">2017-2018 </w:t>
      </w:r>
      <w:r w:rsidR="00EA3438">
        <w:rPr>
          <w:rFonts w:ascii="Times New Roman" w:eastAsia="Times New Roman" w:hAnsi="Times New Roman" w:cs="Times New Roman"/>
          <w:b/>
          <w:iCs/>
          <w:kern w:val="1"/>
          <w:sz w:val="28"/>
          <w:szCs w:val="28"/>
        </w:rPr>
        <w:t xml:space="preserve"> YILI </w:t>
      </w:r>
      <w:r w:rsidR="009E14F9">
        <w:rPr>
          <w:rFonts w:ascii="Times New Roman" w:eastAsia="Times New Roman" w:hAnsi="Times New Roman" w:cs="Times New Roman"/>
          <w:b/>
          <w:iCs/>
          <w:kern w:val="1"/>
          <w:sz w:val="28"/>
          <w:szCs w:val="28"/>
        </w:rPr>
        <w:t>VELİ PROFİLİMİZ</w:t>
      </w:r>
    </w:p>
    <w:p w:rsidR="007D71F0" w:rsidRPr="00D551A4" w:rsidRDefault="007D71F0" w:rsidP="007D71F0">
      <w:pPr>
        <w:jc w:val="center"/>
        <w:rPr>
          <w:rFonts w:ascii="Times New Roman" w:hAnsi="Times New Roman" w:cs="Times New Roman"/>
          <w:b/>
          <w:sz w:val="24"/>
          <w:szCs w:val="24"/>
        </w:rPr>
      </w:pPr>
      <w:r w:rsidRPr="00D551A4">
        <w:rPr>
          <w:rFonts w:ascii="Times New Roman" w:hAnsi="Times New Roman" w:cs="Times New Roman"/>
          <w:b/>
          <w:sz w:val="24"/>
          <w:szCs w:val="24"/>
        </w:rPr>
        <w:t>ANNE – BABA EĞİTİM DURUMU</w:t>
      </w:r>
    </w:p>
    <w:tbl>
      <w:tblPr>
        <w:tblStyle w:val="TabloKlavuzu"/>
        <w:tblW w:w="0" w:type="auto"/>
        <w:shd w:val="clear" w:color="auto" w:fill="F2DBDB" w:themeFill="accent2" w:themeFillTint="33"/>
        <w:tblLook w:val="04A0"/>
      </w:tblPr>
      <w:tblGrid>
        <w:gridCol w:w="3212"/>
        <w:gridCol w:w="3213"/>
        <w:gridCol w:w="3213"/>
      </w:tblGrid>
      <w:tr w:rsidR="007D71F0" w:rsidTr="009E14F9">
        <w:tc>
          <w:tcPr>
            <w:tcW w:w="3212" w:type="dxa"/>
            <w:shd w:val="clear" w:color="auto" w:fill="F2DBDB" w:themeFill="accent2" w:themeFillTint="33"/>
          </w:tcPr>
          <w:p w:rsidR="007D71F0" w:rsidRDefault="007D71F0" w:rsidP="00F6426D">
            <w:r>
              <w:t>EĞİTİM DURUMU</w:t>
            </w:r>
          </w:p>
        </w:tc>
        <w:tc>
          <w:tcPr>
            <w:tcW w:w="3213" w:type="dxa"/>
            <w:shd w:val="clear" w:color="auto" w:fill="F2DBDB" w:themeFill="accent2" w:themeFillTint="33"/>
          </w:tcPr>
          <w:p w:rsidR="007D71F0" w:rsidRDefault="007D71F0" w:rsidP="00F6426D">
            <w:r>
              <w:t>ANNE BİLGİLERİ</w:t>
            </w:r>
          </w:p>
        </w:tc>
        <w:tc>
          <w:tcPr>
            <w:tcW w:w="3213" w:type="dxa"/>
            <w:shd w:val="clear" w:color="auto" w:fill="F2DBDB" w:themeFill="accent2" w:themeFillTint="33"/>
          </w:tcPr>
          <w:p w:rsidR="007D71F0" w:rsidRDefault="007D71F0" w:rsidP="00F6426D">
            <w:r>
              <w:t>BABA BİLGİLERİ</w:t>
            </w:r>
          </w:p>
        </w:tc>
      </w:tr>
      <w:tr w:rsidR="007D71F0" w:rsidTr="009E14F9">
        <w:tc>
          <w:tcPr>
            <w:tcW w:w="3212" w:type="dxa"/>
            <w:shd w:val="clear" w:color="auto" w:fill="F2DBDB" w:themeFill="accent2" w:themeFillTint="33"/>
          </w:tcPr>
          <w:p w:rsidR="007D71F0" w:rsidRDefault="007D71F0" w:rsidP="00F6426D">
            <w:r>
              <w:t>İLKÖĞRETİM</w:t>
            </w:r>
          </w:p>
        </w:tc>
        <w:tc>
          <w:tcPr>
            <w:tcW w:w="3213" w:type="dxa"/>
            <w:shd w:val="clear" w:color="auto" w:fill="F2DBDB" w:themeFill="accent2" w:themeFillTint="33"/>
          </w:tcPr>
          <w:p w:rsidR="007D71F0" w:rsidRDefault="00D66B67" w:rsidP="00F6426D">
            <w:r>
              <w:t>44</w:t>
            </w:r>
          </w:p>
        </w:tc>
        <w:tc>
          <w:tcPr>
            <w:tcW w:w="3213" w:type="dxa"/>
            <w:shd w:val="clear" w:color="auto" w:fill="F2DBDB" w:themeFill="accent2" w:themeFillTint="33"/>
          </w:tcPr>
          <w:p w:rsidR="007D71F0" w:rsidRDefault="00D66B67" w:rsidP="00F6426D">
            <w:r>
              <w:t>43</w:t>
            </w:r>
          </w:p>
        </w:tc>
      </w:tr>
      <w:tr w:rsidR="007D71F0" w:rsidTr="009E14F9">
        <w:tc>
          <w:tcPr>
            <w:tcW w:w="3212" w:type="dxa"/>
            <w:shd w:val="clear" w:color="auto" w:fill="F2DBDB" w:themeFill="accent2" w:themeFillTint="33"/>
          </w:tcPr>
          <w:p w:rsidR="007D71F0" w:rsidRDefault="00335AB5" w:rsidP="00F6426D">
            <w:r>
              <w:t>ORTA</w:t>
            </w:r>
          </w:p>
        </w:tc>
        <w:tc>
          <w:tcPr>
            <w:tcW w:w="3213" w:type="dxa"/>
            <w:shd w:val="clear" w:color="auto" w:fill="F2DBDB" w:themeFill="accent2" w:themeFillTint="33"/>
          </w:tcPr>
          <w:p w:rsidR="007D71F0" w:rsidRDefault="00D66B67" w:rsidP="00F6426D">
            <w:r>
              <w:t>18</w:t>
            </w:r>
          </w:p>
        </w:tc>
        <w:tc>
          <w:tcPr>
            <w:tcW w:w="3213" w:type="dxa"/>
            <w:shd w:val="clear" w:color="auto" w:fill="F2DBDB" w:themeFill="accent2" w:themeFillTint="33"/>
          </w:tcPr>
          <w:p w:rsidR="007D71F0" w:rsidRDefault="00D66B67" w:rsidP="00F6426D">
            <w:r>
              <w:t>21</w:t>
            </w:r>
          </w:p>
        </w:tc>
      </w:tr>
      <w:tr w:rsidR="007D71F0" w:rsidTr="00335AB5">
        <w:trPr>
          <w:trHeight w:val="120"/>
        </w:trPr>
        <w:tc>
          <w:tcPr>
            <w:tcW w:w="3212" w:type="dxa"/>
            <w:shd w:val="clear" w:color="auto" w:fill="F2DBDB" w:themeFill="accent2" w:themeFillTint="33"/>
          </w:tcPr>
          <w:p w:rsidR="007D71F0" w:rsidRDefault="00335AB5" w:rsidP="00F6426D">
            <w:r>
              <w:t>LİSE</w:t>
            </w:r>
          </w:p>
        </w:tc>
        <w:tc>
          <w:tcPr>
            <w:tcW w:w="3213" w:type="dxa"/>
            <w:shd w:val="clear" w:color="auto" w:fill="F2DBDB" w:themeFill="accent2" w:themeFillTint="33"/>
          </w:tcPr>
          <w:p w:rsidR="007D71F0" w:rsidRDefault="00D66B67" w:rsidP="00F6426D">
            <w:r>
              <w:t>143</w:t>
            </w:r>
          </w:p>
        </w:tc>
        <w:tc>
          <w:tcPr>
            <w:tcW w:w="3213" w:type="dxa"/>
            <w:shd w:val="clear" w:color="auto" w:fill="F2DBDB" w:themeFill="accent2" w:themeFillTint="33"/>
          </w:tcPr>
          <w:p w:rsidR="007D71F0" w:rsidRDefault="00D66B67" w:rsidP="00F6426D">
            <w:r>
              <w:t>147</w:t>
            </w:r>
          </w:p>
        </w:tc>
      </w:tr>
      <w:tr w:rsidR="00335AB5" w:rsidTr="00335AB5">
        <w:trPr>
          <w:trHeight w:val="75"/>
        </w:trPr>
        <w:tc>
          <w:tcPr>
            <w:tcW w:w="3212" w:type="dxa"/>
            <w:shd w:val="clear" w:color="auto" w:fill="F2DBDB" w:themeFill="accent2" w:themeFillTint="33"/>
          </w:tcPr>
          <w:p w:rsidR="00335AB5" w:rsidRDefault="00335AB5" w:rsidP="00F6426D">
            <w:r>
              <w:t>YÜKSEK OKUL</w:t>
            </w:r>
          </w:p>
        </w:tc>
        <w:tc>
          <w:tcPr>
            <w:tcW w:w="3213" w:type="dxa"/>
            <w:shd w:val="clear" w:color="auto" w:fill="F2DBDB" w:themeFill="accent2" w:themeFillTint="33"/>
          </w:tcPr>
          <w:p w:rsidR="00335AB5" w:rsidRDefault="00335AB5" w:rsidP="00F6426D">
            <w:r>
              <w:t>26</w:t>
            </w:r>
          </w:p>
        </w:tc>
        <w:tc>
          <w:tcPr>
            <w:tcW w:w="3213" w:type="dxa"/>
            <w:shd w:val="clear" w:color="auto" w:fill="F2DBDB" w:themeFill="accent2" w:themeFillTint="33"/>
          </w:tcPr>
          <w:p w:rsidR="00335AB5" w:rsidRDefault="00D66B67" w:rsidP="00F6426D">
            <w:r>
              <w:t>14</w:t>
            </w:r>
          </w:p>
        </w:tc>
      </w:tr>
      <w:tr w:rsidR="00335AB5" w:rsidTr="009E14F9">
        <w:trPr>
          <w:trHeight w:val="180"/>
        </w:trPr>
        <w:tc>
          <w:tcPr>
            <w:tcW w:w="3212" w:type="dxa"/>
            <w:shd w:val="clear" w:color="auto" w:fill="F2DBDB" w:themeFill="accent2" w:themeFillTint="33"/>
          </w:tcPr>
          <w:p w:rsidR="00335AB5" w:rsidRDefault="00335AB5" w:rsidP="00F6426D">
            <w:r>
              <w:t>ÜNİVERSİTE</w:t>
            </w:r>
          </w:p>
        </w:tc>
        <w:tc>
          <w:tcPr>
            <w:tcW w:w="3213" w:type="dxa"/>
            <w:shd w:val="clear" w:color="auto" w:fill="F2DBDB" w:themeFill="accent2" w:themeFillTint="33"/>
          </w:tcPr>
          <w:p w:rsidR="00335AB5" w:rsidRDefault="00D66B67" w:rsidP="00F6426D">
            <w:r>
              <w:t>30</w:t>
            </w:r>
          </w:p>
        </w:tc>
        <w:tc>
          <w:tcPr>
            <w:tcW w:w="3213" w:type="dxa"/>
            <w:shd w:val="clear" w:color="auto" w:fill="F2DBDB" w:themeFill="accent2" w:themeFillTint="33"/>
          </w:tcPr>
          <w:p w:rsidR="00335AB5" w:rsidRDefault="00D66B67" w:rsidP="00F6426D">
            <w:r>
              <w:t>36</w:t>
            </w:r>
          </w:p>
        </w:tc>
      </w:tr>
      <w:tr w:rsidR="007D71F0" w:rsidTr="009E14F9">
        <w:tc>
          <w:tcPr>
            <w:tcW w:w="3212" w:type="dxa"/>
            <w:shd w:val="clear" w:color="auto" w:fill="F2DBDB" w:themeFill="accent2" w:themeFillTint="33"/>
          </w:tcPr>
          <w:p w:rsidR="007D71F0" w:rsidRDefault="007D71F0" w:rsidP="00F6426D">
            <w:r>
              <w:t>TOPLAM</w:t>
            </w:r>
          </w:p>
        </w:tc>
        <w:tc>
          <w:tcPr>
            <w:tcW w:w="3213" w:type="dxa"/>
            <w:shd w:val="clear" w:color="auto" w:fill="F2DBDB" w:themeFill="accent2" w:themeFillTint="33"/>
          </w:tcPr>
          <w:p w:rsidR="007D71F0" w:rsidRDefault="00D66B67" w:rsidP="00F6426D">
            <w:r>
              <w:t>261</w:t>
            </w:r>
          </w:p>
        </w:tc>
        <w:tc>
          <w:tcPr>
            <w:tcW w:w="3213" w:type="dxa"/>
            <w:shd w:val="clear" w:color="auto" w:fill="F2DBDB" w:themeFill="accent2" w:themeFillTint="33"/>
          </w:tcPr>
          <w:p w:rsidR="007D71F0" w:rsidRDefault="00D66B67" w:rsidP="00F6426D">
            <w:r>
              <w:t>261</w:t>
            </w:r>
          </w:p>
        </w:tc>
      </w:tr>
    </w:tbl>
    <w:p w:rsidR="00EA3438" w:rsidRDefault="00EA3438" w:rsidP="00F6426D"/>
    <w:p w:rsidR="00D06A49" w:rsidRDefault="00D06A49" w:rsidP="002D1D0C">
      <w:pPr>
        <w:jc w:val="center"/>
        <w:rPr>
          <w:rFonts w:ascii="Times New Roman" w:hAnsi="Times New Roman" w:cs="Times New Roman"/>
          <w:b/>
          <w:sz w:val="24"/>
          <w:szCs w:val="24"/>
        </w:rPr>
      </w:pPr>
    </w:p>
    <w:p w:rsidR="007D71F0" w:rsidRPr="00D551A4" w:rsidRDefault="002D1D0C" w:rsidP="002D1D0C">
      <w:pPr>
        <w:jc w:val="center"/>
        <w:rPr>
          <w:rFonts w:ascii="Times New Roman" w:hAnsi="Times New Roman" w:cs="Times New Roman"/>
          <w:b/>
          <w:sz w:val="24"/>
          <w:szCs w:val="24"/>
        </w:rPr>
      </w:pPr>
      <w:r w:rsidRPr="00D551A4">
        <w:rPr>
          <w:rFonts w:ascii="Times New Roman" w:hAnsi="Times New Roman" w:cs="Times New Roman"/>
          <w:b/>
          <w:sz w:val="24"/>
          <w:szCs w:val="24"/>
        </w:rPr>
        <w:t>ANNE-BABA İŞ DURUMU</w:t>
      </w:r>
    </w:p>
    <w:tbl>
      <w:tblPr>
        <w:tblStyle w:val="TabloKlavuzu"/>
        <w:tblW w:w="0" w:type="auto"/>
        <w:shd w:val="clear" w:color="auto" w:fill="F2DBDB" w:themeFill="accent2" w:themeFillTint="33"/>
        <w:tblLook w:val="04A0"/>
      </w:tblPr>
      <w:tblGrid>
        <w:gridCol w:w="3212"/>
        <w:gridCol w:w="3213"/>
        <w:gridCol w:w="3213"/>
      </w:tblGrid>
      <w:tr w:rsidR="007D71F0" w:rsidTr="009E14F9">
        <w:tc>
          <w:tcPr>
            <w:tcW w:w="3212" w:type="dxa"/>
            <w:shd w:val="clear" w:color="auto" w:fill="F2DBDB" w:themeFill="accent2" w:themeFillTint="33"/>
          </w:tcPr>
          <w:p w:rsidR="007D71F0" w:rsidRDefault="002D1D0C" w:rsidP="00840AD5">
            <w:r>
              <w:t>İŞ</w:t>
            </w:r>
            <w:r w:rsidR="007D71F0">
              <w:t xml:space="preserve"> DURUMU</w:t>
            </w:r>
          </w:p>
        </w:tc>
        <w:tc>
          <w:tcPr>
            <w:tcW w:w="3213" w:type="dxa"/>
            <w:shd w:val="clear" w:color="auto" w:fill="F2DBDB" w:themeFill="accent2" w:themeFillTint="33"/>
          </w:tcPr>
          <w:p w:rsidR="007D71F0" w:rsidRDefault="007D71F0" w:rsidP="00840AD5">
            <w:r>
              <w:t>ANNE BİLGİLERİ</w:t>
            </w:r>
          </w:p>
        </w:tc>
        <w:tc>
          <w:tcPr>
            <w:tcW w:w="3213" w:type="dxa"/>
            <w:shd w:val="clear" w:color="auto" w:fill="F2DBDB" w:themeFill="accent2" w:themeFillTint="33"/>
          </w:tcPr>
          <w:p w:rsidR="007D71F0" w:rsidRDefault="007D71F0" w:rsidP="00840AD5">
            <w:r>
              <w:t>BABA BİLGİLERİ</w:t>
            </w:r>
          </w:p>
        </w:tc>
      </w:tr>
      <w:tr w:rsidR="007D71F0" w:rsidTr="009E14F9">
        <w:tc>
          <w:tcPr>
            <w:tcW w:w="3212" w:type="dxa"/>
            <w:shd w:val="clear" w:color="auto" w:fill="F2DBDB" w:themeFill="accent2" w:themeFillTint="33"/>
          </w:tcPr>
          <w:p w:rsidR="007D71F0" w:rsidRDefault="007D71F0" w:rsidP="00F07465">
            <w:r>
              <w:t>İ</w:t>
            </w:r>
            <w:r w:rsidR="00F07465">
              <w:t>ŞSİZ</w:t>
            </w:r>
          </w:p>
        </w:tc>
        <w:tc>
          <w:tcPr>
            <w:tcW w:w="3213" w:type="dxa"/>
            <w:shd w:val="clear" w:color="auto" w:fill="F2DBDB" w:themeFill="accent2" w:themeFillTint="33"/>
          </w:tcPr>
          <w:p w:rsidR="007D71F0" w:rsidRDefault="00443E1F" w:rsidP="00840AD5">
            <w:r>
              <w:t>120</w:t>
            </w:r>
          </w:p>
        </w:tc>
        <w:tc>
          <w:tcPr>
            <w:tcW w:w="3213" w:type="dxa"/>
            <w:shd w:val="clear" w:color="auto" w:fill="F2DBDB" w:themeFill="accent2" w:themeFillTint="33"/>
          </w:tcPr>
          <w:p w:rsidR="007D71F0" w:rsidRDefault="00443E1F" w:rsidP="00840AD5">
            <w:r>
              <w:t>5</w:t>
            </w:r>
          </w:p>
        </w:tc>
      </w:tr>
      <w:tr w:rsidR="007D71F0" w:rsidTr="009E14F9">
        <w:tc>
          <w:tcPr>
            <w:tcW w:w="3212" w:type="dxa"/>
            <w:shd w:val="clear" w:color="auto" w:fill="F2DBDB" w:themeFill="accent2" w:themeFillTint="33"/>
          </w:tcPr>
          <w:p w:rsidR="007D71F0" w:rsidRDefault="00F07465" w:rsidP="00840AD5">
            <w:r>
              <w:t>ÇALIŞAN</w:t>
            </w:r>
          </w:p>
        </w:tc>
        <w:tc>
          <w:tcPr>
            <w:tcW w:w="3213" w:type="dxa"/>
            <w:shd w:val="clear" w:color="auto" w:fill="F2DBDB" w:themeFill="accent2" w:themeFillTint="33"/>
          </w:tcPr>
          <w:p w:rsidR="007D71F0" w:rsidRDefault="00F85D43" w:rsidP="00840AD5">
            <w:r>
              <w:t>121</w:t>
            </w:r>
          </w:p>
        </w:tc>
        <w:tc>
          <w:tcPr>
            <w:tcW w:w="3213" w:type="dxa"/>
            <w:shd w:val="clear" w:color="auto" w:fill="F2DBDB" w:themeFill="accent2" w:themeFillTint="33"/>
          </w:tcPr>
          <w:p w:rsidR="007D71F0" w:rsidRDefault="00D06A49" w:rsidP="00840AD5">
            <w:r>
              <w:t>2</w:t>
            </w:r>
            <w:r w:rsidR="00443E1F">
              <w:t>36</w:t>
            </w:r>
          </w:p>
        </w:tc>
      </w:tr>
      <w:tr w:rsidR="007D71F0" w:rsidTr="009E14F9">
        <w:tc>
          <w:tcPr>
            <w:tcW w:w="3212" w:type="dxa"/>
            <w:shd w:val="clear" w:color="auto" w:fill="F2DBDB" w:themeFill="accent2" w:themeFillTint="33"/>
          </w:tcPr>
          <w:p w:rsidR="007D71F0" w:rsidRDefault="007D71F0" w:rsidP="00840AD5">
            <w:r>
              <w:t>TOPLAM</w:t>
            </w:r>
          </w:p>
        </w:tc>
        <w:tc>
          <w:tcPr>
            <w:tcW w:w="3213" w:type="dxa"/>
            <w:shd w:val="clear" w:color="auto" w:fill="F2DBDB" w:themeFill="accent2" w:themeFillTint="33"/>
          </w:tcPr>
          <w:p w:rsidR="007D71F0" w:rsidRDefault="00E721FC" w:rsidP="00840AD5">
            <w:r>
              <w:t>2</w:t>
            </w:r>
            <w:r w:rsidR="00443E1F">
              <w:t>41</w:t>
            </w:r>
          </w:p>
        </w:tc>
        <w:tc>
          <w:tcPr>
            <w:tcW w:w="3213" w:type="dxa"/>
            <w:shd w:val="clear" w:color="auto" w:fill="F2DBDB" w:themeFill="accent2" w:themeFillTint="33"/>
          </w:tcPr>
          <w:p w:rsidR="007D71F0" w:rsidRDefault="00F85D43" w:rsidP="00840AD5">
            <w:r>
              <w:t>2</w:t>
            </w:r>
            <w:bookmarkStart w:id="0" w:name="_GoBack"/>
            <w:bookmarkEnd w:id="0"/>
            <w:r w:rsidR="00443E1F">
              <w:t>41</w:t>
            </w:r>
          </w:p>
        </w:tc>
      </w:tr>
    </w:tbl>
    <w:p w:rsidR="007D71F0" w:rsidRDefault="00D551A4" w:rsidP="00F6426D">
      <w:r>
        <w:tab/>
      </w:r>
      <w:r>
        <w:tab/>
      </w:r>
    </w:p>
    <w:p w:rsidR="00B1254E" w:rsidRDefault="00D551A4" w:rsidP="00F6426D">
      <w:r>
        <w:tab/>
      </w:r>
      <w:r>
        <w:tab/>
      </w:r>
      <w:r>
        <w:tab/>
      </w:r>
      <w:r>
        <w:tab/>
      </w:r>
      <w:r>
        <w:tab/>
      </w:r>
      <w:r>
        <w:tab/>
      </w:r>
      <w:r>
        <w:tab/>
      </w:r>
      <w:r>
        <w:tab/>
      </w:r>
      <w:r>
        <w:tab/>
      </w:r>
      <w:r>
        <w:tab/>
      </w:r>
    </w:p>
    <w:p w:rsidR="00D06A49" w:rsidRDefault="00D06A49" w:rsidP="00B1254E">
      <w:pPr>
        <w:ind w:left="6372" w:firstLine="708"/>
        <w:rPr>
          <w:rFonts w:ascii="Times New Roman" w:hAnsi="Times New Roman" w:cs="Times New Roman"/>
          <w:sz w:val="24"/>
          <w:szCs w:val="24"/>
        </w:rPr>
      </w:pPr>
    </w:p>
    <w:p w:rsidR="00D06A49" w:rsidRDefault="00D06A49" w:rsidP="00B1254E">
      <w:pPr>
        <w:ind w:left="6372" w:firstLine="708"/>
        <w:rPr>
          <w:rFonts w:ascii="Times New Roman" w:hAnsi="Times New Roman" w:cs="Times New Roman"/>
          <w:sz w:val="24"/>
          <w:szCs w:val="24"/>
        </w:rPr>
      </w:pPr>
    </w:p>
    <w:p w:rsidR="00D551A4" w:rsidRPr="00EA5E8A" w:rsidRDefault="00E27E5F" w:rsidP="00B1254E">
      <w:pPr>
        <w:ind w:left="6372" w:firstLine="708"/>
        <w:rPr>
          <w:rFonts w:ascii="Times New Roman" w:hAnsi="Times New Roman" w:cs="Times New Roman"/>
          <w:sz w:val="24"/>
          <w:szCs w:val="24"/>
        </w:rPr>
      </w:pPr>
      <w:r>
        <w:rPr>
          <w:rFonts w:ascii="Times New Roman" w:hAnsi="Times New Roman" w:cs="Times New Roman"/>
          <w:sz w:val="24"/>
          <w:szCs w:val="24"/>
        </w:rPr>
        <w:t>1</w:t>
      </w:r>
      <w:r w:rsidR="0085378B">
        <w:rPr>
          <w:rFonts w:ascii="Times New Roman" w:hAnsi="Times New Roman" w:cs="Times New Roman"/>
          <w:sz w:val="24"/>
          <w:szCs w:val="24"/>
        </w:rPr>
        <w:t>0.10.2017</w:t>
      </w:r>
    </w:p>
    <w:p w:rsidR="00D551A4" w:rsidRPr="00EA5E8A" w:rsidRDefault="00D551A4" w:rsidP="00F6426D">
      <w:pPr>
        <w:rPr>
          <w:rFonts w:ascii="Times New Roman" w:hAnsi="Times New Roman" w:cs="Times New Roman"/>
          <w:sz w:val="24"/>
          <w:szCs w:val="24"/>
        </w:rPr>
      </w:pPr>
      <w:r w:rsidRPr="00EA5E8A">
        <w:rPr>
          <w:rFonts w:ascii="Times New Roman" w:hAnsi="Times New Roman" w:cs="Times New Roman"/>
          <w:sz w:val="24"/>
          <w:szCs w:val="24"/>
        </w:rPr>
        <w:tab/>
      </w:r>
      <w:r w:rsidR="0071066E">
        <w:rPr>
          <w:rFonts w:ascii="Times New Roman" w:hAnsi="Times New Roman" w:cs="Times New Roman"/>
          <w:sz w:val="24"/>
          <w:szCs w:val="24"/>
        </w:rPr>
        <w:tab/>
      </w:r>
      <w:r w:rsidR="0071066E">
        <w:rPr>
          <w:rFonts w:ascii="Times New Roman" w:hAnsi="Times New Roman" w:cs="Times New Roman"/>
          <w:sz w:val="24"/>
          <w:szCs w:val="24"/>
        </w:rPr>
        <w:tab/>
      </w:r>
      <w:r w:rsidR="0071066E">
        <w:rPr>
          <w:rFonts w:ascii="Times New Roman" w:hAnsi="Times New Roman" w:cs="Times New Roman"/>
          <w:sz w:val="24"/>
          <w:szCs w:val="24"/>
        </w:rPr>
        <w:tab/>
      </w:r>
      <w:r w:rsidR="0071066E">
        <w:rPr>
          <w:rFonts w:ascii="Times New Roman" w:hAnsi="Times New Roman" w:cs="Times New Roman"/>
          <w:sz w:val="24"/>
          <w:szCs w:val="24"/>
        </w:rPr>
        <w:tab/>
      </w:r>
      <w:r w:rsidR="0071066E">
        <w:rPr>
          <w:rFonts w:ascii="Times New Roman" w:hAnsi="Times New Roman" w:cs="Times New Roman"/>
          <w:sz w:val="24"/>
          <w:szCs w:val="24"/>
        </w:rPr>
        <w:tab/>
      </w:r>
      <w:r w:rsidR="0071066E">
        <w:rPr>
          <w:rFonts w:ascii="Times New Roman" w:hAnsi="Times New Roman" w:cs="Times New Roman"/>
          <w:sz w:val="24"/>
          <w:szCs w:val="24"/>
        </w:rPr>
        <w:tab/>
      </w:r>
      <w:r w:rsidR="0071066E">
        <w:rPr>
          <w:rFonts w:ascii="Times New Roman" w:hAnsi="Times New Roman" w:cs="Times New Roman"/>
          <w:sz w:val="24"/>
          <w:szCs w:val="24"/>
        </w:rPr>
        <w:tab/>
      </w:r>
      <w:r w:rsidR="0071066E">
        <w:rPr>
          <w:rFonts w:ascii="Times New Roman" w:hAnsi="Times New Roman" w:cs="Times New Roman"/>
          <w:sz w:val="24"/>
          <w:szCs w:val="24"/>
        </w:rPr>
        <w:tab/>
      </w:r>
      <w:r w:rsidR="00D06A49">
        <w:rPr>
          <w:rFonts w:ascii="Times New Roman" w:hAnsi="Times New Roman" w:cs="Times New Roman"/>
          <w:sz w:val="24"/>
          <w:szCs w:val="24"/>
        </w:rPr>
        <w:t>NURTEN ÖZDEMİR</w:t>
      </w:r>
    </w:p>
    <w:p w:rsidR="00D551A4" w:rsidRPr="00EA5E8A" w:rsidRDefault="00D551A4" w:rsidP="00F6426D">
      <w:pPr>
        <w:rPr>
          <w:rFonts w:ascii="Times New Roman" w:hAnsi="Times New Roman" w:cs="Times New Roman"/>
          <w:sz w:val="24"/>
          <w:szCs w:val="24"/>
        </w:rPr>
      </w:pPr>
      <w:r w:rsidRPr="00EA5E8A">
        <w:rPr>
          <w:rFonts w:ascii="Times New Roman" w:hAnsi="Times New Roman" w:cs="Times New Roman"/>
          <w:sz w:val="24"/>
          <w:szCs w:val="24"/>
        </w:rPr>
        <w:tab/>
      </w:r>
      <w:r w:rsidR="00D06A49">
        <w:rPr>
          <w:rFonts w:ascii="Times New Roman" w:hAnsi="Times New Roman" w:cs="Times New Roman"/>
          <w:sz w:val="24"/>
          <w:szCs w:val="24"/>
        </w:rPr>
        <w:tab/>
      </w:r>
      <w:r w:rsidR="00D06A49">
        <w:rPr>
          <w:rFonts w:ascii="Times New Roman" w:hAnsi="Times New Roman" w:cs="Times New Roman"/>
          <w:sz w:val="24"/>
          <w:szCs w:val="24"/>
        </w:rPr>
        <w:tab/>
      </w:r>
      <w:r w:rsidR="00D06A49">
        <w:rPr>
          <w:rFonts w:ascii="Times New Roman" w:hAnsi="Times New Roman" w:cs="Times New Roman"/>
          <w:sz w:val="24"/>
          <w:szCs w:val="24"/>
        </w:rPr>
        <w:tab/>
      </w:r>
      <w:r w:rsidR="00D06A49">
        <w:rPr>
          <w:rFonts w:ascii="Times New Roman" w:hAnsi="Times New Roman" w:cs="Times New Roman"/>
          <w:sz w:val="24"/>
          <w:szCs w:val="24"/>
        </w:rPr>
        <w:tab/>
      </w:r>
      <w:r w:rsidR="00D06A49">
        <w:rPr>
          <w:rFonts w:ascii="Times New Roman" w:hAnsi="Times New Roman" w:cs="Times New Roman"/>
          <w:sz w:val="24"/>
          <w:szCs w:val="24"/>
        </w:rPr>
        <w:tab/>
      </w:r>
      <w:r w:rsidR="00D06A49">
        <w:rPr>
          <w:rFonts w:ascii="Times New Roman" w:hAnsi="Times New Roman" w:cs="Times New Roman"/>
          <w:sz w:val="24"/>
          <w:szCs w:val="24"/>
        </w:rPr>
        <w:tab/>
      </w:r>
      <w:r w:rsidR="00D06A49">
        <w:rPr>
          <w:rFonts w:ascii="Times New Roman" w:hAnsi="Times New Roman" w:cs="Times New Roman"/>
          <w:sz w:val="24"/>
          <w:szCs w:val="24"/>
        </w:rPr>
        <w:tab/>
      </w:r>
      <w:r w:rsidR="00D06A49">
        <w:rPr>
          <w:rFonts w:ascii="Times New Roman" w:hAnsi="Times New Roman" w:cs="Times New Roman"/>
          <w:sz w:val="24"/>
          <w:szCs w:val="24"/>
        </w:rPr>
        <w:tab/>
        <w:t xml:space="preserve">        OKUL MÜDÜRÜ</w:t>
      </w:r>
    </w:p>
    <w:sectPr w:rsidR="00D551A4" w:rsidRPr="00EA5E8A" w:rsidSect="009E14F9">
      <w:pgSz w:w="11906" w:h="16838"/>
      <w:pgMar w:top="709" w:right="991"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AEA" w:rsidRDefault="00B14AEA" w:rsidP="00B1254E">
      <w:pPr>
        <w:spacing w:after="0" w:line="240" w:lineRule="auto"/>
      </w:pPr>
      <w:r>
        <w:separator/>
      </w:r>
    </w:p>
  </w:endnote>
  <w:endnote w:type="continuationSeparator" w:id="1">
    <w:p w:rsidR="00B14AEA" w:rsidRDefault="00B14AEA" w:rsidP="00B12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Wingdings">
    <w:panose1 w:val="05000000000000000000"/>
    <w:charset w:val="02"/>
    <w:family w:val="auto"/>
    <w:pitch w:val="variable"/>
    <w:sig w:usb0="00000003" w:usb1="10000000" w:usb2="00000000" w:usb3="00000000" w:csb0="80000001" w:csb1="00000000"/>
  </w:font>
  <w:font w:name="ArialMT">
    <w:altName w:val="Arial"/>
    <w:panose1 w:val="00000000000000000000"/>
    <w:charset w:val="00"/>
    <w:family w:val="swiss"/>
    <w:notTrueType/>
    <w:pitch w:val="default"/>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AEA" w:rsidRDefault="00B14AEA" w:rsidP="00B1254E">
      <w:pPr>
        <w:spacing w:after="0" w:line="240" w:lineRule="auto"/>
      </w:pPr>
      <w:r>
        <w:separator/>
      </w:r>
    </w:p>
  </w:footnote>
  <w:footnote w:type="continuationSeparator" w:id="1">
    <w:p w:rsidR="00B14AEA" w:rsidRDefault="00B14AEA" w:rsidP="00B125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F6426D"/>
    <w:rsid w:val="0000655D"/>
    <w:rsid w:val="00034EBD"/>
    <w:rsid w:val="00035E12"/>
    <w:rsid w:val="00066FB0"/>
    <w:rsid w:val="00082BF3"/>
    <w:rsid w:val="000A59BA"/>
    <w:rsid w:val="000F10B2"/>
    <w:rsid w:val="001519B9"/>
    <w:rsid w:val="00151C40"/>
    <w:rsid w:val="001A4EBE"/>
    <w:rsid w:val="001D5317"/>
    <w:rsid w:val="00247ADC"/>
    <w:rsid w:val="00281400"/>
    <w:rsid w:val="00284DA1"/>
    <w:rsid w:val="00295FDB"/>
    <w:rsid w:val="002A0193"/>
    <w:rsid w:val="002D1D0C"/>
    <w:rsid w:val="002D6A45"/>
    <w:rsid w:val="00306648"/>
    <w:rsid w:val="00310D48"/>
    <w:rsid w:val="00317447"/>
    <w:rsid w:val="0031760E"/>
    <w:rsid w:val="00332BA7"/>
    <w:rsid w:val="00335AB5"/>
    <w:rsid w:val="0034160F"/>
    <w:rsid w:val="0037614F"/>
    <w:rsid w:val="00387957"/>
    <w:rsid w:val="003A2E57"/>
    <w:rsid w:val="003E1AFE"/>
    <w:rsid w:val="003F3844"/>
    <w:rsid w:val="00411A13"/>
    <w:rsid w:val="0041533E"/>
    <w:rsid w:val="004206AF"/>
    <w:rsid w:val="00423386"/>
    <w:rsid w:val="004328BE"/>
    <w:rsid w:val="00443E1F"/>
    <w:rsid w:val="0044625D"/>
    <w:rsid w:val="00464BE6"/>
    <w:rsid w:val="00493C13"/>
    <w:rsid w:val="004A206F"/>
    <w:rsid w:val="004B629A"/>
    <w:rsid w:val="004D1296"/>
    <w:rsid w:val="004E12F9"/>
    <w:rsid w:val="004F614C"/>
    <w:rsid w:val="0051334D"/>
    <w:rsid w:val="005263C5"/>
    <w:rsid w:val="00531EA2"/>
    <w:rsid w:val="00563219"/>
    <w:rsid w:val="00566BF2"/>
    <w:rsid w:val="005848E7"/>
    <w:rsid w:val="005D60A8"/>
    <w:rsid w:val="005E589C"/>
    <w:rsid w:val="005E5BD8"/>
    <w:rsid w:val="005F0626"/>
    <w:rsid w:val="00613946"/>
    <w:rsid w:val="0062263E"/>
    <w:rsid w:val="0064192C"/>
    <w:rsid w:val="0065600E"/>
    <w:rsid w:val="006601B6"/>
    <w:rsid w:val="00667D0E"/>
    <w:rsid w:val="00691372"/>
    <w:rsid w:val="00695F5A"/>
    <w:rsid w:val="006D53BC"/>
    <w:rsid w:val="006F5C58"/>
    <w:rsid w:val="0071066E"/>
    <w:rsid w:val="00757957"/>
    <w:rsid w:val="0076397D"/>
    <w:rsid w:val="00765720"/>
    <w:rsid w:val="0076599A"/>
    <w:rsid w:val="00776013"/>
    <w:rsid w:val="00797A63"/>
    <w:rsid w:val="007C39B4"/>
    <w:rsid w:val="007D59AB"/>
    <w:rsid w:val="007D71F0"/>
    <w:rsid w:val="008263D6"/>
    <w:rsid w:val="00840AD5"/>
    <w:rsid w:val="008422A8"/>
    <w:rsid w:val="00843A2D"/>
    <w:rsid w:val="0085378B"/>
    <w:rsid w:val="008A2C9D"/>
    <w:rsid w:val="008C32B8"/>
    <w:rsid w:val="008D552A"/>
    <w:rsid w:val="008E286E"/>
    <w:rsid w:val="0095188D"/>
    <w:rsid w:val="009B3B22"/>
    <w:rsid w:val="009C5BA5"/>
    <w:rsid w:val="009D07BE"/>
    <w:rsid w:val="009E0AA4"/>
    <w:rsid w:val="009E14F9"/>
    <w:rsid w:val="009E3327"/>
    <w:rsid w:val="00A052AF"/>
    <w:rsid w:val="00A12F82"/>
    <w:rsid w:val="00A74346"/>
    <w:rsid w:val="00A74C89"/>
    <w:rsid w:val="00A96512"/>
    <w:rsid w:val="00AC4509"/>
    <w:rsid w:val="00AE09D1"/>
    <w:rsid w:val="00AE6687"/>
    <w:rsid w:val="00B1254E"/>
    <w:rsid w:val="00B14AEA"/>
    <w:rsid w:val="00B242E0"/>
    <w:rsid w:val="00B44A42"/>
    <w:rsid w:val="00B46ABC"/>
    <w:rsid w:val="00B535D9"/>
    <w:rsid w:val="00B5495C"/>
    <w:rsid w:val="00B604BE"/>
    <w:rsid w:val="00B66D85"/>
    <w:rsid w:val="00BD15BE"/>
    <w:rsid w:val="00BD2A17"/>
    <w:rsid w:val="00BD34DD"/>
    <w:rsid w:val="00BD5035"/>
    <w:rsid w:val="00C36027"/>
    <w:rsid w:val="00C51D6F"/>
    <w:rsid w:val="00C7736F"/>
    <w:rsid w:val="00C9479D"/>
    <w:rsid w:val="00CB02D0"/>
    <w:rsid w:val="00CB18B4"/>
    <w:rsid w:val="00CB2E0F"/>
    <w:rsid w:val="00CB484C"/>
    <w:rsid w:val="00CB7109"/>
    <w:rsid w:val="00CD462E"/>
    <w:rsid w:val="00CE4361"/>
    <w:rsid w:val="00D06A49"/>
    <w:rsid w:val="00D545F1"/>
    <w:rsid w:val="00D551A4"/>
    <w:rsid w:val="00D66B67"/>
    <w:rsid w:val="00D732A2"/>
    <w:rsid w:val="00DD68DA"/>
    <w:rsid w:val="00DE4F63"/>
    <w:rsid w:val="00E05A63"/>
    <w:rsid w:val="00E164BD"/>
    <w:rsid w:val="00E16874"/>
    <w:rsid w:val="00E226B9"/>
    <w:rsid w:val="00E251CD"/>
    <w:rsid w:val="00E25DE8"/>
    <w:rsid w:val="00E27E5F"/>
    <w:rsid w:val="00E3353C"/>
    <w:rsid w:val="00E70314"/>
    <w:rsid w:val="00E721FC"/>
    <w:rsid w:val="00E72C2C"/>
    <w:rsid w:val="00EA3438"/>
    <w:rsid w:val="00EA533A"/>
    <w:rsid w:val="00EA5E8A"/>
    <w:rsid w:val="00EB017F"/>
    <w:rsid w:val="00EF68C7"/>
    <w:rsid w:val="00F00C48"/>
    <w:rsid w:val="00F07465"/>
    <w:rsid w:val="00F218D5"/>
    <w:rsid w:val="00F434F3"/>
    <w:rsid w:val="00F43673"/>
    <w:rsid w:val="00F6426D"/>
    <w:rsid w:val="00F85D43"/>
    <w:rsid w:val="00FC75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6"/>
  </w:style>
  <w:style w:type="paragraph" w:styleId="Balk1">
    <w:name w:val="heading 1"/>
    <w:basedOn w:val="Normal"/>
    <w:next w:val="Normal"/>
    <w:link w:val="Balk1Char"/>
    <w:uiPriority w:val="9"/>
    <w:qFormat/>
    <w:rsid w:val="003416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416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3416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34160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642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426D"/>
    <w:rPr>
      <w:rFonts w:ascii="Tahoma" w:hAnsi="Tahoma" w:cs="Tahoma"/>
      <w:sz w:val="16"/>
      <w:szCs w:val="16"/>
    </w:rPr>
  </w:style>
  <w:style w:type="character" w:styleId="Gl">
    <w:name w:val="Strong"/>
    <w:basedOn w:val="VarsaylanParagrafYazTipi"/>
    <w:uiPriority w:val="22"/>
    <w:qFormat/>
    <w:rsid w:val="00C9479D"/>
    <w:rPr>
      <w:b/>
      <w:bCs/>
    </w:rPr>
  </w:style>
  <w:style w:type="character" w:customStyle="1" w:styleId="apple-converted-space">
    <w:name w:val="apple-converted-space"/>
    <w:basedOn w:val="VarsaylanParagrafYazTipi"/>
    <w:rsid w:val="00B604BE"/>
  </w:style>
  <w:style w:type="table" w:styleId="TabloKlavuzu">
    <w:name w:val="Table Grid"/>
    <w:basedOn w:val="NormalTablo"/>
    <w:uiPriority w:val="59"/>
    <w:rsid w:val="007D7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125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254E"/>
  </w:style>
  <w:style w:type="paragraph" w:styleId="Altbilgi">
    <w:name w:val="footer"/>
    <w:basedOn w:val="Normal"/>
    <w:link w:val="AltbilgiChar"/>
    <w:uiPriority w:val="99"/>
    <w:unhideWhenUsed/>
    <w:rsid w:val="00B125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254E"/>
  </w:style>
  <w:style w:type="paragraph" w:styleId="AralkYok">
    <w:name w:val="No Spacing"/>
    <w:uiPriority w:val="1"/>
    <w:qFormat/>
    <w:rsid w:val="0034160F"/>
    <w:pPr>
      <w:spacing w:after="0" w:line="240" w:lineRule="auto"/>
    </w:pPr>
  </w:style>
  <w:style w:type="character" w:customStyle="1" w:styleId="Balk1Char">
    <w:name w:val="Başlık 1 Char"/>
    <w:basedOn w:val="VarsaylanParagrafYazTipi"/>
    <w:link w:val="Balk1"/>
    <w:uiPriority w:val="9"/>
    <w:rsid w:val="0034160F"/>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34160F"/>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34160F"/>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34160F"/>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51879@meb.gov.tr" TargetMode="Externa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751879e@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E059A-AA25-40B6-8460-75D52F36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15</Pages>
  <Words>3751</Words>
  <Characters>21382</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aysekadın anaokulu</dc:creator>
  <cp:lastModifiedBy>pcx</cp:lastModifiedBy>
  <cp:revision>33</cp:revision>
  <cp:lastPrinted>2017-11-06T12:11:00Z</cp:lastPrinted>
  <dcterms:created xsi:type="dcterms:W3CDTF">2013-10-25T11:54:00Z</dcterms:created>
  <dcterms:modified xsi:type="dcterms:W3CDTF">2017-11-06T12:55:00Z</dcterms:modified>
</cp:coreProperties>
</file>